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5F76" w14:textId="096A1453" w:rsidR="00CD23E9" w:rsidRDefault="00CD23E9" w:rsidP="00CE02CD">
      <w:pPr>
        <w:pStyle w:val="Zkladntext"/>
        <w:spacing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DF2725">
        <w:rPr>
          <w:b/>
          <w:bCs/>
          <w:color w:val="000000"/>
          <w:sz w:val="28"/>
          <w:szCs w:val="28"/>
        </w:rPr>
        <w:t>UNIVERZITA J. SELYEHO</w:t>
      </w:r>
    </w:p>
    <w:p w14:paraId="459A7989" w14:textId="5E210386" w:rsidR="004E08C9" w:rsidRPr="00DF2725" w:rsidRDefault="004E08C9" w:rsidP="00CE02CD">
      <w:pPr>
        <w:pStyle w:val="Zkladntext"/>
        <w:spacing w:line="276" w:lineRule="auto"/>
        <w:ind w:left="0"/>
        <w:jc w:val="center"/>
        <w:rPr>
          <w:b/>
          <w:sz w:val="20"/>
        </w:rPr>
      </w:pPr>
      <w:r>
        <w:rPr>
          <w:b/>
          <w:bCs/>
          <w:color w:val="000000"/>
          <w:sz w:val="28"/>
          <w:szCs w:val="28"/>
        </w:rPr>
        <w:t>PEDAGOGICKÁ FAKULTA</w:t>
      </w:r>
    </w:p>
    <w:p w14:paraId="214413CD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4BB86275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7BA60B2D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2C07B409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3E928C52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171DF178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72C54D9A" w14:textId="77777777" w:rsidR="00CD23E9" w:rsidRPr="00DF2725" w:rsidRDefault="009605EA" w:rsidP="00CE02CD">
      <w:pPr>
        <w:pStyle w:val="Zkladntext"/>
        <w:spacing w:line="276" w:lineRule="auto"/>
        <w:ind w:left="0"/>
        <w:jc w:val="center"/>
        <w:rPr>
          <w:b/>
          <w:sz w:val="20"/>
        </w:rPr>
      </w:pPr>
      <w:r w:rsidRPr="0072009B">
        <w:rPr>
          <w:rFonts w:ascii="Arial" w:hAnsi="Arial" w:cs="Arial"/>
          <w:noProof/>
          <w:color w:val="000000"/>
          <w:lang w:eastAsia="sk-SK"/>
        </w:rPr>
        <w:drawing>
          <wp:anchor distT="0" distB="0" distL="114300" distR="114300" simplePos="0" relativeHeight="251659264" behindDoc="1" locked="0" layoutInCell="1" allowOverlap="1" wp14:anchorId="660F6361" wp14:editId="77646A7C">
            <wp:simplePos x="0" y="0"/>
            <wp:positionH relativeFrom="column">
              <wp:posOffset>2596128</wp:posOffset>
            </wp:positionH>
            <wp:positionV relativeFrom="page">
              <wp:posOffset>2247900</wp:posOffset>
            </wp:positionV>
            <wp:extent cx="1101600" cy="1202400"/>
            <wp:effectExtent l="0" t="0" r="3810" b="0"/>
            <wp:wrapTight wrapText="bothSides">
              <wp:wrapPolygon edited="0">
                <wp:start x="0" y="0"/>
                <wp:lineTo x="0" y="21223"/>
                <wp:lineTo x="21301" y="21223"/>
                <wp:lineTo x="2130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EF1F4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07D4CB6D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098CC767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20"/>
        </w:rPr>
      </w:pPr>
    </w:p>
    <w:p w14:paraId="78CA73BC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b/>
          <w:sz w:val="32"/>
          <w:szCs w:val="32"/>
        </w:rPr>
      </w:pPr>
    </w:p>
    <w:p w14:paraId="09C6F1C8" w14:textId="77777777" w:rsidR="009605EA" w:rsidRDefault="009605EA" w:rsidP="00CE02CD">
      <w:pPr>
        <w:pStyle w:val="Nzov"/>
        <w:spacing w:before="0" w:line="276" w:lineRule="auto"/>
        <w:ind w:right="1467"/>
        <w:rPr>
          <w:color w:val="000009"/>
          <w:sz w:val="34"/>
          <w:szCs w:val="34"/>
        </w:rPr>
      </w:pPr>
    </w:p>
    <w:p w14:paraId="30362A26" w14:textId="77777777" w:rsidR="009605EA" w:rsidRDefault="009605EA" w:rsidP="00CE02CD">
      <w:pPr>
        <w:pStyle w:val="Nzov"/>
        <w:spacing w:before="0" w:line="276" w:lineRule="auto"/>
        <w:ind w:right="1467"/>
        <w:rPr>
          <w:color w:val="000009"/>
          <w:sz w:val="34"/>
          <w:szCs w:val="34"/>
        </w:rPr>
      </w:pPr>
    </w:p>
    <w:p w14:paraId="28FBB8E4" w14:textId="77777777" w:rsidR="009605EA" w:rsidRDefault="009605EA" w:rsidP="00CE02CD">
      <w:pPr>
        <w:pStyle w:val="Nzov"/>
        <w:spacing w:before="0" w:line="276" w:lineRule="auto"/>
        <w:ind w:right="1467"/>
        <w:rPr>
          <w:color w:val="000009"/>
          <w:sz w:val="34"/>
          <w:szCs w:val="34"/>
        </w:rPr>
      </w:pPr>
    </w:p>
    <w:p w14:paraId="5BF0C86F" w14:textId="77777777" w:rsidR="00CD23E9" w:rsidRPr="00DF2725" w:rsidRDefault="00CD23E9" w:rsidP="00CE02CD">
      <w:pPr>
        <w:pStyle w:val="Nzov"/>
        <w:spacing w:before="0" w:line="276" w:lineRule="auto"/>
        <w:ind w:right="1467"/>
        <w:rPr>
          <w:color w:val="000009"/>
          <w:sz w:val="34"/>
          <w:szCs w:val="34"/>
        </w:rPr>
      </w:pPr>
      <w:r w:rsidRPr="00DF2725">
        <w:rPr>
          <w:color w:val="000009"/>
          <w:sz w:val="34"/>
          <w:szCs w:val="34"/>
        </w:rPr>
        <w:t xml:space="preserve">ROKOVACÍ PORIADOK </w:t>
      </w:r>
    </w:p>
    <w:p w14:paraId="3F4640B6" w14:textId="77777777" w:rsidR="00CD23E9" w:rsidRPr="00DF2725" w:rsidRDefault="00CD23E9" w:rsidP="00CE02CD">
      <w:pPr>
        <w:pStyle w:val="Nzov"/>
        <w:spacing w:before="0" w:line="276" w:lineRule="auto"/>
        <w:ind w:right="1467"/>
        <w:rPr>
          <w:color w:val="000009"/>
          <w:spacing w:val="-2"/>
          <w:sz w:val="34"/>
          <w:szCs w:val="34"/>
        </w:rPr>
      </w:pPr>
      <w:r w:rsidRPr="00DF2725">
        <w:rPr>
          <w:color w:val="000009"/>
          <w:spacing w:val="-3"/>
          <w:sz w:val="34"/>
          <w:szCs w:val="34"/>
        </w:rPr>
        <w:t>RADY</w:t>
      </w:r>
      <w:r w:rsidRPr="00DF2725">
        <w:rPr>
          <w:color w:val="000009"/>
          <w:spacing w:val="-18"/>
          <w:sz w:val="34"/>
          <w:szCs w:val="34"/>
        </w:rPr>
        <w:t xml:space="preserve"> </w:t>
      </w:r>
      <w:r w:rsidRPr="00DF2725">
        <w:rPr>
          <w:color w:val="000009"/>
          <w:spacing w:val="-3"/>
          <w:sz w:val="34"/>
          <w:szCs w:val="34"/>
        </w:rPr>
        <w:t>PRE</w:t>
      </w:r>
      <w:r w:rsidRPr="00DF2725">
        <w:rPr>
          <w:color w:val="000009"/>
          <w:spacing w:val="-5"/>
          <w:sz w:val="34"/>
          <w:szCs w:val="34"/>
        </w:rPr>
        <w:t xml:space="preserve"> </w:t>
      </w:r>
      <w:r w:rsidRPr="00DF2725">
        <w:rPr>
          <w:color w:val="000009"/>
          <w:spacing w:val="-3"/>
          <w:sz w:val="34"/>
          <w:szCs w:val="34"/>
        </w:rPr>
        <w:t>ZABEZPEČOVANIE</w:t>
      </w:r>
      <w:r w:rsidRPr="00DF2725">
        <w:rPr>
          <w:color w:val="000009"/>
          <w:spacing w:val="-4"/>
          <w:sz w:val="34"/>
          <w:szCs w:val="34"/>
        </w:rPr>
        <w:t xml:space="preserve"> </w:t>
      </w:r>
      <w:r w:rsidRPr="00DF2725">
        <w:rPr>
          <w:color w:val="000009"/>
          <w:spacing w:val="-2"/>
          <w:sz w:val="34"/>
          <w:szCs w:val="34"/>
        </w:rPr>
        <w:t>KVALITY</w:t>
      </w:r>
    </w:p>
    <w:p w14:paraId="052D5FA9" w14:textId="77777777" w:rsidR="00CD23E9" w:rsidRPr="00DF2725" w:rsidRDefault="00CD23E9" w:rsidP="00CE02CD">
      <w:pPr>
        <w:pStyle w:val="Nzov"/>
        <w:spacing w:before="0" w:line="276" w:lineRule="auto"/>
        <w:rPr>
          <w:sz w:val="34"/>
          <w:szCs w:val="34"/>
        </w:rPr>
      </w:pPr>
      <w:r w:rsidRPr="00DF2725">
        <w:rPr>
          <w:color w:val="000009"/>
          <w:spacing w:val="-3"/>
          <w:sz w:val="34"/>
          <w:szCs w:val="34"/>
        </w:rPr>
        <w:t>PEDAGOGICKEJ FAKULTY</w:t>
      </w:r>
    </w:p>
    <w:p w14:paraId="38BB8C32" w14:textId="77777777" w:rsidR="00CD23E9" w:rsidRDefault="00CD23E9" w:rsidP="00CE02CD">
      <w:pPr>
        <w:spacing w:after="0" w:line="276" w:lineRule="auto"/>
        <w:ind w:left="1552" w:right="1475"/>
        <w:jc w:val="center"/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</w:pPr>
      <w:r w:rsidRPr="00DF2725"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  <w:t>UNIVERZITY</w:t>
      </w:r>
      <w:r w:rsidRPr="00DF2725">
        <w:rPr>
          <w:rFonts w:ascii="Times New Roman" w:hAnsi="Times New Roman" w:cs="Times New Roman"/>
          <w:b/>
          <w:color w:val="000009"/>
          <w:spacing w:val="-17"/>
          <w:sz w:val="34"/>
          <w:szCs w:val="34"/>
        </w:rPr>
        <w:t xml:space="preserve"> </w:t>
      </w:r>
      <w:r w:rsidRPr="00DF2725"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  <w:t>J.</w:t>
      </w:r>
      <w:r w:rsidRPr="00DF2725">
        <w:rPr>
          <w:rFonts w:ascii="Times New Roman" w:hAnsi="Times New Roman" w:cs="Times New Roman"/>
          <w:b/>
          <w:color w:val="000009"/>
          <w:spacing w:val="-26"/>
          <w:sz w:val="34"/>
          <w:szCs w:val="34"/>
        </w:rPr>
        <w:t xml:space="preserve"> </w:t>
      </w:r>
      <w:r w:rsidRPr="00DF2725"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  <w:t>SELYEHO</w:t>
      </w:r>
    </w:p>
    <w:p w14:paraId="42B559F4" w14:textId="4E09548F" w:rsidR="001E0794" w:rsidRPr="00DF2725" w:rsidRDefault="001E0794" w:rsidP="00CE02CD">
      <w:pPr>
        <w:spacing w:after="0" w:line="276" w:lineRule="auto"/>
        <w:ind w:left="1552" w:right="1475"/>
        <w:jc w:val="center"/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</w:pPr>
      <w:r>
        <w:rPr>
          <w:rFonts w:ascii="Times New Roman" w:hAnsi="Times New Roman" w:cs="Times New Roman"/>
          <w:b/>
          <w:color w:val="000009"/>
          <w:spacing w:val="-1"/>
          <w:sz w:val="34"/>
          <w:szCs w:val="34"/>
        </w:rPr>
        <w:t>Ev. č. 9230/5113/2023/PF/2023</w:t>
      </w:r>
    </w:p>
    <w:p w14:paraId="0DFE1DAE" w14:textId="77777777" w:rsidR="00CD23E9" w:rsidRPr="00DF2725" w:rsidRDefault="00CD23E9" w:rsidP="00CE02CD">
      <w:pPr>
        <w:pStyle w:val="Zkladntext"/>
        <w:spacing w:line="276" w:lineRule="auto"/>
        <w:ind w:left="1552" w:right="1475"/>
        <w:jc w:val="center"/>
      </w:pPr>
    </w:p>
    <w:p w14:paraId="68C54292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7297DB3D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46C2AB32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352E76B4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528CB38D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7AD11218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41B015CF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1B41800A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3AD9D14E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513F76BA" w14:textId="77777777" w:rsidR="00CD23E9" w:rsidRPr="00DF2725" w:rsidRDefault="00CD23E9" w:rsidP="00CE02CD">
      <w:pPr>
        <w:pStyle w:val="Zkladntext"/>
        <w:spacing w:line="276" w:lineRule="auto"/>
        <w:ind w:left="0"/>
        <w:jc w:val="left"/>
        <w:rPr>
          <w:sz w:val="26"/>
        </w:rPr>
      </w:pPr>
    </w:p>
    <w:p w14:paraId="0ABA8BCD" w14:textId="77777777" w:rsidR="00CD23E9" w:rsidRPr="00DF2725" w:rsidRDefault="00CD23E9" w:rsidP="00CE02CD">
      <w:pPr>
        <w:spacing w:after="0" w:line="276" w:lineRule="auto"/>
        <w:ind w:right="1473"/>
        <w:jc w:val="center"/>
        <w:rPr>
          <w:b/>
          <w:sz w:val="28"/>
          <w:szCs w:val="28"/>
        </w:rPr>
      </w:pPr>
    </w:p>
    <w:p w14:paraId="3191DCDD" w14:textId="77777777" w:rsidR="00CD23E9" w:rsidRPr="00DF2725" w:rsidRDefault="00CD23E9" w:rsidP="00CE02CD">
      <w:pPr>
        <w:spacing w:after="0" w:line="276" w:lineRule="auto"/>
        <w:ind w:right="1473"/>
        <w:jc w:val="center"/>
        <w:rPr>
          <w:b/>
          <w:sz w:val="28"/>
          <w:szCs w:val="28"/>
        </w:rPr>
      </w:pPr>
    </w:p>
    <w:p w14:paraId="43D2D643" w14:textId="77777777" w:rsidR="00CD23E9" w:rsidRPr="00DF2725" w:rsidRDefault="00CD23E9" w:rsidP="00CE02CD">
      <w:pPr>
        <w:spacing w:after="0" w:line="276" w:lineRule="auto"/>
        <w:ind w:right="1473"/>
        <w:jc w:val="center"/>
        <w:rPr>
          <w:b/>
          <w:sz w:val="28"/>
          <w:szCs w:val="28"/>
        </w:rPr>
      </w:pPr>
    </w:p>
    <w:p w14:paraId="0A72A93A" w14:textId="77777777" w:rsidR="00CD23E9" w:rsidRPr="00DF2725" w:rsidRDefault="00CD23E9" w:rsidP="00CE02CD">
      <w:pPr>
        <w:spacing w:after="0" w:line="276" w:lineRule="auto"/>
        <w:ind w:right="1473"/>
        <w:jc w:val="center"/>
        <w:rPr>
          <w:b/>
          <w:sz w:val="28"/>
          <w:szCs w:val="28"/>
        </w:rPr>
      </w:pPr>
    </w:p>
    <w:p w14:paraId="6BD2C439" w14:textId="77777777" w:rsidR="00CD23E9" w:rsidRPr="003557B0" w:rsidRDefault="00CD23E9" w:rsidP="00CE02CD">
      <w:pPr>
        <w:spacing w:after="0" w:line="276" w:lineRule="auto"/>
        <w:ind w:right="1473"/>
        <w:rPr>
          <w:rFonts w:ascii="Times New Roman" w:hAnsi="Times New Roman" w:cs="Times New Roman"/>
          <w:b/>
          <w:sz w:val="28"/>
          <w:szCs w:val="28"/>
        </w:rPr>
      </w:pPr>
    </w:p>
    <w:p w14:paraId="0FBEBAB7" w14:textId="77777777" w:rsidR="00CD23E9" w:rsidRPr="0001425B" w:rsidRDefault="00CD23E9" w:rsidP="00CE02CD">
      <w:pPr>
        <w:spacing w:after="0" w:line="276" w:lineRule="auto"/>
        <w:ind w:right="27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557B0">
        <w:rPr>
          <w:rFonts w:ascii="Times New Roman" w:hAnsi="Times New Roman" w:cs="Times New Roman"/>
          <w:b/>
          <w:sz w:val="28"/>
          <w:szCs w:val="28"/>
        </w:rPr>
        <w:t>KOMÁRNO</w:t>
      </w:r>
      <w:r w:rsidRPr="00355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1425B" w:rsidRPr="00FD62C9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30DC9A3" w14:textId="77777777" w:rsidR="00CD23E9" w:rsidRPr="00DF2725" w:rsidRDefault="00CD23E9" w:rsidP="00CE02CD">
      <w:pPr>
        <w:spacing w:after="0" w:line="276" w:lineRule="auto"/>
        <w:jc w:val="center"/>
        <w:rPr>
          <w:sz w:val="28"/>
        </w:rPr>
        <w:sectPr w:rsidR="00CD23E9" w:rsidRPr="00DF2725" w:rsidSect="00CD23E9">
          <w:pgSz w:w="11910" w:h="16840"/>
          <w:pgMar w:top="1580" w:right="1020" w:bottom="280" w:left="940" w:header="708" w:footer="708" w:gutter="0"/>
          <w:cols w:space="708"/>
        </w:sectPr>
      </w:pPr>
    </w:p>
    <w:p w14:paraId="62FD2CCF" w14:textId="77777777" w:rsidR="00CD23E9" w:rsidRPr="002F1476" w:rsidRDefault="00CD23E9" w:rsidP="002F1476">
      <w:pPr>
        <w:pStyle w:val="Nadpis1"/>
        <w:spacing w:line="276" w:lineRule="auto"/>
        <w:ind w:left="0" w:right="27"/>
        <w:rPr>
          <w:spacing w:val="1"/>
        </w:rPr>
      </w:pPr>
      <w:r w:rsidRPr="002F1476">
        <w:lastRenderedPageBreak/>
        <w:t>Článok 1</w:t>
      </w:r>
      <w:r w:rsidRPr="002F1476">
        <w:rPr>
          <w:spacing w:val="1"/>
        </w:rPr>
        <w:t xml:space="preserve"> </w:t>
      </w:r>
    </w:p>
    <w:p w14:paraId="25ACDCB0" w14:textId="77777777" w:rsidR="00CD23E9" w:rsidRPr="002F1476" w:rsidRDefault="00CD23E9" w:rsidP="002F1476">
      <w:pPr>
        <w:pStyle w:val="Nadpis1"/>
        <w:spacing w:line="276" w:lineRule="auto"/>
        <w:ind w:left="0" w:right="27"/>
      </w:pPr>
      <w:r w:rsidRPr="002F1476">
        <w:t>Úvodné</w:t>
      </w:r>
      <w:r w:rsidRPr="002F1476">
        <w:rPr>
          <w:spacing w:val="-12"/>
        </w:rPr>
        <w:t xml:space="preserve"> </w:t>
      </w:r>
      <w:r w:rsidRPr="002F1476">
        <w:t>ustanovenia</w:t>
      </w:r>
    </w:p>
    <w:p w14:paraId="739B1D75" w14:textId="77777777" w:rsidR="00D54D47" w:rsidRPr="002F1476" w:rsidRDefault="00D54D47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60352" w14:textId="39FE79E9" w:rsidR="00D54D47" w:rsidRDefault="00D45C4E" w:rsidP="00662A8D">
      <w:pPr>
        <w:pStyle w:val="Odsekzoznamu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F1476">
        <w:rPr>
          <w:sz w:val="24"/>
          <w:szCs w:val="24"/>
        </w:rPr>
        <w:t>Rada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pre</w:t>
      </w:r>
      <w:r w:rsidRPr="002F1476">
        <w:rPr>
          <w:spacing w:val="59"/>
          <w:sz w:val="24"/>
          <w:szCs w:val="24"/>
        </w:rPr>
        <w:t xml:space="preserve"> </w:t>
      </w:r>
      <w:r w:rsidRPr="002F1476">
        <w:rPr>
          <w:sz w:val="24"/>
          <w:szCs w:val="24"/>
        </w:rPr>
        <w:t>zabezpečovanie</w:t>
      </w:r>
      <w:r w:rsidRPr="002F1476">
        <w:rPr>
          <w:spacing w:val="60"/>
          <w:sz w:val="24"/>
          <w:szCs w:val="24"/>
        </w:rPr>
        <w:t xml:space="preserve"> </w:t>
      </w:r>
      <w:r w:rsidRPr="002F1476">
        <w:rPr>
          <w:sz w:val="24"/>
          <w:szCs w:val="24"/>
        </w:rPr>
        <w:t>kvality</w:t>
      </w:r>
      <w:r w:rsidRPr="002F1476">
        <w:rPr>
          <w:spacing w:val="64"/>
          <w:sz w:val="24"/>
          <w:szCs w:val="24"/>
        </w:rPr>
        <w:t xml:space="preserve"> </w:t>
      </w:r>
      <w:r w:rsidRPr="002F1476">
        <w:rPr>
          <w:sz w:val="24"/>
          <w:szCs w:val="24"/>
        </w:rPr>
        <w:t>Pedagogickej fakulty Univerzity</w:t>
      </w:r>
      <w:r w:rsidRPr="002F1476">
        <w:rPr>
          <w:spacing w:val="61"/>
          <w:sz w:val="24"/>
          <w:szCs w:val="24"/>
        </w:rPr>
        <w:t xml:space="preserve"> </w:t>
      </w:r>
      <w:r w:rsidRPr="002F1476">
        <w:rPr>
          <w:sz w:val="24"/>
          <w:szCs w:val="24"/>
        </w:rPr>
        <w:t>J.</w:t>
      </w:r>
      <w:r w:rsidRPr="002F1476">
        <w:rPr>
          <w:spacing w:val="61"/>
          <w:sz w:val="24"/>
          <w:szCs w:val="24"/>
        </w:rPr>
        <w:t xml:space="preserve"> </w:t>
      </w:r>
      <w:proofErr w:type="spellStart"/>
      <w:r w:rsidRPr="002F1476">
        <w:rPr>
          <w:sz w:val="24"/>
          <w:szCs w:val="24"/>
        </w:rPr>
        <w:t>Selyeho</w:t>
      </w:r>
      <w:proofErr w:type="spellEnd"/>
      <w:r w:rsidRPr="002F1476">
        <w:rPr>
          <w:spacing w:val="62"/>
          <w:sz w:val="24"/>
          <w:szCs w:val="24"/>
        </w:rPr>
        <w:t xml:space="preserve"> </w:t>
      </w:r>
      <w:r w:rsidRPr="002F1476">
        <w:rPr>
          <w:sz w:val="24"/>
          <w:szCs w:val="24"/>
        </w:rPr>
        <w:t xml:space="preserve">(ďalej </w:t>
      </w:r>
      <w:r w:rsidR="008B7359" w:rsidRPr="002F1476">
        <w:rPr>
          <w:sz w:val="24"/>
          <w:szCs w:val="24"/>
        </w:rPr>
        <w:t>aj ako</w:t>
      </w:r>
      <w:r w:rsidRPr="002F1476">
        <w:rPr>
          <w:sz w:val="24"/>
          <w:szCs w:val="24"/>
        </w:rPr>
        <w:t xml:space="preserve"> „RZK PF UJS“) je zriadená rozhodnutím dekana Pedagogickej fakulty Univerzity J. </w:t>
      </w:r>
      <w:proofErr w:type="spellStart"/>
      <w:r w:rsidRPr="002F1476">
        <w:rPr>
          <w:sz w:val="24"/>
          <w:szCs w:val="24"/>
        </w:rPr>
        <w:t>Selyeho</w:t>
      </w:r>
      <w:proofErr w:type="spellEnd"/>
      <w:r w:rsidRPr="002F1476">
        <w:rPr>
          <w:sz w:val="24"/>
          <w:szCs w:val="24"/>
        </w:rPr>
        <w:t xml:space="preserve"> </w:t>
      </w:r>
      <w:r w:rsidR="00FD62C9" w:rsidRPr="002F1476">
        <w:rPr>
          <w:sz w:val="24"/>
          <w:szCs w:val="24"/>
        </w:rPr>
        <w:t>(ďalej aj ako „</w:t>
      </w:r>
      <w:r w:rsidR="00FD62C9">
        <w:rPr>
          <w:sz w:val="24"/>
          <w:szCs w:val="24"/>
        </w:rPr>
        <w:t>dekan PF UJS</w:t>
      </w:r>
      <w:r w:rsidR="00FD62C9" w:rsidRPr="002F1476">
        <w:rPr>
          <w:sz w:val="24"/>
          <w:szCs w:val="24"/>
        </w:rPr>
        <w:t xml:space="preserve">“) </w:t>
      </w:r>
      <w:r w:rsidRPr="002F1476">
        <w:rPr>
          <w:sz w:val="24"/>
          <w:szCs w:val="24"/>
        </w:rPr>
        <w:t xml:space="preserve">ako orgán </w:t>
      </w:r>
      <w:r w:rsidR="00F811D2" w:rsidRPr="00BE3A0E">
        <w:rPr>
          <w:sz w:val="24"/>
          <w:szCs w:val="24"/>
        </w:rPr>
        <w:t>fakulty na plnenie úloh v oblasti zabezpečovania kvality vysokoškolského vzdelávania.</w:t>
      </w:r>
    </w:p>
    <w:p w14:paraId="7297B835" w14:textId="336248A9" w:rsidR="00945D51" w:rsidRPr="00BE3A0E" w:rsidRDefault="00945D51" w:rsidP="00662A8D">
      <w:pPr>
        <w:pStyle w:val="Odsekzoznamu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Rokovací poriadok RZK PF UJS je podľa čl. 38</w:t>
      </w:r>
      <w:r w:rsidR="009322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3222D">
        <w:rPr>
          <w:sz w:val="24"/>
          <w:szCs w:val="24"/>
        </w:rPr>
        <w:t xml:space="preserve">bodu 2 písm. h) </w:t>
      </w:r>
      <w:r>
        <w:rPr>
          <w:sz w:val="24"/>
          <w:szCs w:val="24"/>
        </w:rPr>
        <w:t xml:space="preserve">Štatútu UJS a Čl. </w:t>
      </w:r>
      <w:r w:rsidR="00D31A7E">
        <w:rPr>
          <w:sz w:val="24"/>
          <w:szCs w:val="24"/>
        </w:rPr>
        <w:t>29</w:t>
      </w:r>
      <w:r>
        <w:rPr>
          <w:sz w:val="24"/>
          <w:szCs w:val="24"/>
        </w:rPr>
        <w:t xml:space="preserve"> Štatútu PF UJS vnútorným predpisom PF UJS, ktorý upravuje vnútorný systém zabezpečovania kvality fakulty.</w:t>
      </w:r>
    </w:p>
    <w:p w14:paraId="677A3754" w14:textId="77777777" w:rsidR="00D45C4E" w:rsidRPr="002F1476" w:rsidRDefault="00D45C4E" w:rsidP="00662A8D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2F1476">
        <w:rPr>
          <w:sz w:val="24"/>
          <w:szCs w:val="24"/>
        </w:rPr>
        <w:t>RZK PF UJS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má</w:t>
      </w:r>
      <w:r w:rsidRPr="002F1476">
        <w:rPr>
          <w:spacing w:val="-4"/>
          <w:sz w:val="24"/>
          <w:szCs w:val="24"/>
        </w:rPr>
        <w:t xml:space="preserve"> 8 </w:t>
      </w:r>
      <w:r w:rsidRPr="002F1476">
        <w:rPr>
          <w:sz w:val="24"/>
          <w:szCs w:val="24"/>
        </w:rPr>
        <w:t xml:space="preserve">členov. </w:t>
      </w:r>
    </w:p>
    <w:p w14:paraId="56A989D9" w14:textId="22E5E59A" w:rsidR="00D45C4E" w:rsidRPr="002F1476" w:rsidRDefault="00D45C4E" w:rsidP="00662A8D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2F1476">
        <w:rPr>
          <w:sz w:val="24"/>
          <w:szCs w:val="24"/>
        </w:rPr>
        <w:t>Členmi RZK PF UJS sú predseda, 3 zástupcovia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študijných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programov, 1 zástupca študentskej časti akademickej obce fakulty, 1 bývalý absolvent Pedagogickej fakulty UJS, 1 externý posudzovateľ,</w:t>
      </w:r>
      <w:r w:rsidRPr="002F1476">
        <w:rPr>
          <w:spacing w:val="1"/>
          <w:sz w:val="24"/>
          <w:szCs w:val="24"/>
        </w:rPr>
        <w:t xml:space="preserve"> 1 </w:t>
      </w:r>
      <w:r w:rsidRPr="002F1476">
        <w:rPr>
          <w:sz w:val="24"/>
          <w:szCs w:val="24"/>
        </w:rPr>
        <w:t>zástupca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zamestnávateľov a ďalších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 xml:space="preserve">zainteresovaných strán. </w:t>
      </w:r>
    </w:p>
    <w:p w14:paraId="411A3F18" w14:textId="77777777" w:rsidR="00D45C4E" w:rsidRPr="002F1476" w:rsidRDefault="00D45C4E" w:rsidP="00662A8D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16"/>
        <w:rPr>
          <w:sz w:val="24"/>
          <w:szCs w:val="24"/>
        </w:rPr>
      </w:pPr>
      <w:r w:rsidRPr="002F1476">
        <w:rPr>
          <w:sz w:val="24"/>
          <w:szCs w:val="24"/>
        </w:rPr>
        <w:t>Predsedom RZK PF UJS je prodekan poverený agendou zabezpečovania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kvality.</w:t>
      </w:r>
    </w:p>
    <w:p w14:paraId="26F35FD3" w14:textId="77777777" w:rsidR="00D45C4E" w:rsidRPr="002F1476" w:rsidRDefault="00D45C4E" w:rsidP="00662A8D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17"/>
        <w:rPr>
          <w:sz w:val="24"/>
          <w:szCs w:val="24"/>
        </w:rPr>
      </w:pPr>
      <w:r w:rsidRPr="002F1476">
        <w:rPr>
          <w:sz w:val="24"/>
          <w:szCs w:val="24"/>
        </w:rPr>
        <w:t>Člen</w:t>
      </w:r>
      <w:r w:rsidRPr="002F1476">
        <w:rPr>
          <w:spacing w:val="29"/>
          <w:sz w:val="24"/>
          <w:szCs w:val="24"/>
        </w:rPr>
        <w:t xml:space="preserve"> </w:t>
      </w:r>
      <w:r w:rsidRPr="002F1476">
        <w:rPr>
          <w:sz w:val="24"/>
          <w:szCs w:val="24"/>
        </w:rPr>
        <w:t>RZK</w:t>
      </w:r>
      <w:r w:rsidRPr="002F1476">
        <w:rPr>
          <w:spacing w:val="30"/>
          <w:sz w:val="24"/>
          <w:szCs w:val="24"/>
        </w:rPr>
        <w:t xml:space="preserve"> PF UJS </w:t>
      </w:r>
      <w:r w:rsidRPr="002F1476">
        <w:rPr>
          <w:sz w:val="24"/>
          <w:szCs w:val="24"/>
        </w:rPr>
        <w:t>dbá</w:t>
      </w:r>
      <w:r w:rsidRPr="002F1476">
        <w:rPr>
          <w:spacing w:val="29"/>
          <w:sz w:val="24"/>
          <w:szCs w:val="24"/>
        </w:rPr>
        <w:t xml:space="preserve"> </w:t>
      </w:r>
      <w:r w:rsidRPr="002F1476">
        <w:rPr>
          <w:sz w:val="24"/>
          <w:szCs w:val="24"/>
        </w:rPr>
        <w:t>na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dôvernosť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informácií</w:t>
      </w:r>
      <w:r w:rsidRPr="002F1476">
        <w:rPr>
          <w:spacing w:val="31"/>
          <w:sz w:val="24"/>
          <w:szCs w:val="24"/>
        </w:rPr>
        <w:t xml:space="preserve"> </w:t>
      </w:r>
      <w:r w:rsidRPr="002F1476">
        <w:rPr>
          <w:sz w:val="24"/>
          <w:szCs w:val="24"/>
        </w:rPr>
        <w:t>týkajúcich</w:t>
      </w:r>
      <w:r w:rsidRPr="002F1476">
        <w:rPr>
          <w:spacing w:val="29"/>
          <w:sz w:val="24"/>
          <w:szCs w:val="24"/>
        </w:rPr>
        <w:t xml:space="preserve"> </w:t>
      </w:r>
      <w:r w:rsidRPr="002F1476">
        <w:rPr>
          <w:sz w:val="24"/>
          <w:szCs w:val="24"/>
        </w:rPr>
        <w:t>sa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posudzovania</w:t>
      </w:r>
      <w:r w:rsidRPr="002F1476">
        <w:rPr>
          <w:spacing w:val="29"/>
          <w:sz w:val="24"/>
          <w:szCs w:val="24"/>
        </w:rPr>
        <w:t xml:space="preserve"> </w:t>
      </w:r>
      <w:r w:rsidRPr="002F1476">
        <w:rPr>
          <w:sz w:val="24"/>
          <w:szCs w:val="24"/>
        </w:rPr>
        <w:t>záležitostí,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na</w:t>
      </w:r>
      <w:r w:rsidRPr="002F1476">
        <w:rPr>
          <w:spacing w:val="29"/>
          <w:sz w:val="24"/>
          <w:szCs w:val="24"/>
        </w:rPr>
        <w:t xml:space="preserve"> </w:t>
      </w:r>
      <w:r w:rsidRPr="002F1476">
        <w:rPr>
          <w:sz w:val="24"/>
          <w:szCs w:val="24"/>
        </w:rPr>
        <w:t>ktorých</w:t>
      </w:r>
      <w:r w:rsidRPr="002F1476">
        <w:rPr>
          <w:spacing w:val="30"/>
          <w:sz w:val="24"/>
          <w:szCs w:val="24"/>
        </w:rPr>
        <w:t xml:space="preserve"> sa </w:t>
      </w:r>
      <w:r w:rsidRPr="002F1476">
        <w:rPr>
          <w:spacing w:val="-57"/>
          <w:sz w:val="24"/>
          <w:szCs w:val="24"/>
        </w:rPr>
        <w:t xml:space="preserve">     </w:t>
      </w:r>
      <w:r w:rsidRPr="002F1476">
        <w:rPr>
          <w:sz w:val="24"/>
          <w:szCs w:val="24"/>
        </w:rPr>
        <w:t xml:space="preserve">podieľa. </w:t>
      </w:r>
      <w:r w:rsidR="004664C6" w:rsidRPr="002F1476">
        <w:rPr>
          <w:sz w:val="24"/>
          <w:szCs w:val="24"/>
        </w:rPr>
        <w:t xml:space="preserve">UJS zaväzuje mlčanlivosťou </w:t>
      </w:r>
      <w:r w:rsidR="008B7359" w:rsidRPr="002F1476">
        <w:rPr>
          <w:sz w:val="24"/>
          <w:szCs w:val="24"/>
        </w:rPr>
        <w:t xml:space="preserve">členov RZK PF UJS </w:t>
      </w:r>
      <w:r w:rsidR="004664C6" w:rsidRPr="002F1476">
        <w:rPr>
          <w:sz w:val="24"/>
          <w:szCs w:val="24"/>
        </w:rPr>
        <w:t>o osobných údajoch všetkých fyzických osôb, s ktorými člen</w:t>
      </w:r>
      <w:r w:rsidR="008B7359" w:rsidRPr="002F1476">
        <w:rPr>
          <w:sz w:val="24"/>
          <w:szCs w:val="24"/>
        </w:rPr>
        <w:t>ovia</w:t>
      </w:r>
      <w:r w:rsidR="004664C6" w:rsidRPr="002F1476">
        <w:rPr>
          <w:sz w:val="24"/>
          <w:szCs w:val="24"/>
        </w:rPr>
        <w:t xml:space="preserve"> RZK PF UJS príd</w:t>
      </w:r>
      <w:r w:rsidR="008B7359" w:rsidRPr="002F1476">
        <w:rPr>
          <w:sz w:val="24"/>
          <w:szCs w:val="24"/>
        </w:rPr>
        <w:t>u</w:t>
      </w:r>
      <w:r w:rsidR="004664C6" w:rsidRPr="002F1476">
        <w:rPr>
          <w:sz w:val="24"/>
          <w:szCs w:val="24"/>
        </w:rPr>
        <w:t xml:space="preserve"> do styku pri výkone pracovných úloh.</w:t>
      </w:r>
    </w:p>
    <w:p w14:paraId="61AFEEE7" w14:textId="77777777" w:rsidR="00D45C4E" w:rsidRPr="002F1476" w:rsidRDefault="00D45C4E" w:rsidP="00662A8D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2F1476">
        <w:rPr>
          <w:sz w:val="24"/>
          <w:szCs w:val="24"/>
        </w:rPr>
        <w:t>Členstvo v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RZK</w:t>
      </w:r>
      <w:r w:rsidRPr="002F1476">
        <w:rPr>
          <w:spacing w:val="-3"/>
          <w:sz w:val="24"/>
          <w:szCs w:val="24"/>
        </w:rPr>
        <w:t xml:space="preserve"> </w:t>
      </w:r>
      <w:r w:rsidRPr="002F1476">
        <w:rPr>
          <w:sz w:val="24"/>
          <w:szCs w:val="24"/>
        </w:rPr>
        <w:t>PF UJS je</w:t>
      </w:r>
      <w:r w:rsidRPr="002F1476">
        <w:rPr>
          <w:spacing w:val="-3"/>
          <w:sz w:val="24"/>
          <w:szCs w:val="24"/>
        </w:rPr>
        <w:t xml:space="preserve"> </w:t>
      </w:r>
      <w:r w:rsidRPr="002F1476">
        <w:rPr>
          <w:sz w:val="24"/>
          <w:szCs w:val="24"/>
        </w:rPr>
        <w:t>čestné,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dobrovoľné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a</w:t>
      </w:r>
      <w:r w:rsidRPr="002F1476">
        <w:rPr>
          <w:spacing w:val="-1"/>
          <w:sz w:val="24"/>
          <w:szCs w:val="24"/>
        </w:rPr>
        <w:t xml:space="preserve"> činnosť </w:t>
      </w:r>
      <w:r w:rsidRPr="002F1476">
        <w:rPr>
          <w:sz w:val="24"/>
          <w:szCs w:val="24"/>
        </w:rPr>
        <w:t>nezastupiteľná.</w:t>
      </w:r>
    </w:p>
    <w:p w14:paraId="356CF82C" w14:textId="77777777" w:rsidR="00D54D47" w:rsidRPr="002F1476" w:rsidRDefault="00D54D47" w:rsidP="00662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98B2C" w14:textId="77777777" w:rsidR="00CE02CD" w:rsidRPr="002F1476" w:rsidRDefault="00CE02CD" w:rsidP="00662A8D">
      <w:pPr>
        <w:spacing w:after="0" w:line="276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76">
        <w:rPr>
          <w:rFonts w:ascii="Times New Roman" w:hAnsi="Times New Roman" w:cs="Times New Roman"/>
          <w:b/>
          <w:sz w:val="24"/>
          <w:szCs w:val="24"/>
        </w:rPr>
        <w:t>Článok 2</w:t>
      </w:r>
    </w:p>
    <w:p w14:paraId="41DCF2FF" w14:textId="77777777" w:rsidR="00D54D47" w:rsidRPr="002F1476" w:rsidRDefault="00D54D47" w:rsidP="00662A8D">
      <w:pPr>
        <w:spacing w:after="0" w:line="276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76">
        <w:rPr>
          <w:rFonts w:ascii="Times New Roman" w:hAnsi="Times New Roman" w:cs="Times New Roman"/>
          <w:b/>
          <w:sz w:val="24"/>
          <w:szCs w:val="24"/>
        </w:rPr>
        <w:t>Zasadnutia</w:t>
      </w:r>
      <w:r w:rsidRPr="002F147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b/>
          <w:sz w:val="24"/>
          <w:szCs w:val="24"/>
        </w:rPr>
        <w:t>Rady</w:t>
      </w:r>
      <w:r w:rsidRPr="002F14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b/>
          <w:sz w:val="24"/>
          <w:szCs w:val="24"/>
        </w:rPr>
        <w:t>pre</w:t>
      </w:r>
      <w:r w:rsidRPr="002F147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b/>
          <w:sz w:val="24"/>
          <w:szCs w:val="24"/>
        </w:rPr>
        <w:t>zabezpečovanie</w:t>
      </w:r>
      <w:r w:rsidRPr="002F14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b/>
          <w:sz w:val="24"/>
          <w:szCs w:val="24"/>
        </w:rPr>
        <w:t>kvality</w:t>
      </w:r>
      <w:r w:rsidRPr="002F14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PF </w:t>
      </w:r>
      <w:r w:rsidRPr="002F1476">
        <w:rPr>
          <w:rFonts w:ascii="Times New Roman" w:hAnsi="Times New Roman" w:cs="Times New Roman"/>
          <w:b/>
          <w:sz w:val="24"/>
          <w:szCs w:val="24"/>
        </w:rPr>
        <w:t>UJS</w:t>
      </w:r>
    </w:p>
    <w:p w14:paraId="5462FC93" w14:textId="77777777" w:rsidR="00D54D47" w:rsidRPr="002F1476" w:rsidRDefault="00D54D47" w:rsidP="00662A8D">
      <w:pPr>
        <w:spacing w:after="0" w:line="276" w:lineRule="auto"/>
        <w:ind w:right="27"/>
        <w:jc w:val="both"/>
        <w:rPr>
          <w:b/>
          <w:sz w:val="24"/>
          <w:szCs w:val="24"/>
        </w:rPr>
      </w:pPr>
    </w:p>
    <w:p w14:paraId="7480685E" w14:textId="77777777" w:rsidR="00D54D47" w:rsidRPr="002F1476" w:rsidRDefault="00D54D47" w:rsidP="008367EA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2F1476">
        <w:rPr>
          <w:sz w:val="24"/>
          <w:szCs w:val="24"/>
        </w:rPr>
        <w:t>Zasadnutie Rady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pre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zabezpečovanie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kvality</w:t>
      </w:r>
      <w:r w:rsidRPr="002F1476">
        <w:rPr>
          <w:spacing w:val="4"/>
          <w:sz w:val="24"/>
          <w:szCs w:val="24"/>
        </w:rPr>
        <w:t xml:space="preserve"> PF </w:t>
      </w:r>
      <w:r w:rsidRPr="002F1476">
        <w:rPr>
          <w:sz w:val="24"/>
          <w:szCs w:val="24"/>
        </w:rPr>
        <w:t>UJS</w:t>
      </w:r>
      <w:r w:rsidRPr="002F1476">
        <w:rPr>
          <w:spacing w:val="4"/>
          <w:sz w:val="24"/>
          <w:szCs w:val="24"/>
        </w:rPr>
        <w:t xml:space="preserve"> </w:t>
      </w:r>
      <w:r w:rsidRPr="002F1476">
        <w:rPr>
          <w:sz w:val="24"/>
          <w:szCs w:val="24"/>
        </w:rPr>
        <w:t>zvoláva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podľa</w:t>
      </w:r>
      <w:r w:rsidRPr="002F1476">
        <w:rPr>
          <w:spacing w:val="3"/>
          <w:sz w:val="24"/>
          <w:szCs w:val="24"/>
        </w:rPr>
        <w:t xml:space="preserve"> </w:t>
      </w:r>
      <w:r w:rsidRPr="002F1476">
        <w:rPr>
          <w:sz w:val="24"/>
          <w:szCs w:val="24"/>
        </w:rPr>
        <w:t>potreby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jej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predseda,</w:t>
      </w:r>
      <w:r w:rsidRPr="002F1476">
        <w:rPr>
          <w:spacing w:val="3"/>
          <w:sz w:val="24"/>
          <w:szCs w:val="24"/>
        </w:rPr>
        <w:t xml:space="preserve"> </w:t>
      </w:r>
      <w:r w:rsidRPr="002F1476">
        <w:rPr>
          <w:sz w:val="24"/>
          <w:szCs w:val="24"/>
        </w:rPr>
        <w:t>alebo</w:t>
      </w:r>
      <w:r w:rsidRPr="002F1476">
        <w:rPr>
          <w:spacing w:val="3"/>
          <w:sz w:val="24"/>
          <w:szCs w:val="24"/>
        </w:rPr>
        <w:t xml:space="preserve"> </w:t>
      </w:r>
      <w:r w:rsidRPr="002F1476">
        <w:rPr>
          <w:sz w:val="24"/>
          <w:szCs w:val="24"/>
        </w:rPr>
        <w:t>ním poverený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 xml:space="preserve">člen </w:t>
      </w:r>
      <w:r w:rsidR="00FD62C9">
        <w:rPr>
          <w:sz w:val="24"/>
          <w:szCs w:val="24"/>
        </w:rPr>
        <w:t>RZK</w:t>
      </w:r>
      <w:r w:rsidRPr="002F1476">
        <w:rPr>
          <w:spacing w:val="4"/>
          <w:sz w:val="24"/>
          <w:szCs w:val="24"/>
        </w:rPr>
        <w:t xml:space="preserve"> PF </w:t>
      </w:r>
      <w:r w:rsidRPr="002F1476">
        <w:rPr>
          <w:sz w:val="24"/>
          <w:szCs w:val="24"/>
        </w:rPr>
        <w:t>UJS.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Zasadnutia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RZK</w:t>
      </w:r>
      <w:r w:rsidRPr="002F1476">
        <w:rPr>
          <w:spacing w:val="-1"/>
          <w:sz w:val="24"/>
          <w:szCs w:val="24"/>
        </w:rPr>
        <w:t xml:space="preserve"> PF UJS </w:t>
      </w:r>
      <w:r w:rsidRPr="002F1476">
        <w:rPr>
          <w:sz w:val="24"/>
          <w:szCs w:val="24"/>
        </w:rPr>
        <w:t>sú neverejné.</w:t>
      </w:r>
    </w:p>
    <w:p w14:paraId="7D30DD99" w14:textId="77777777" w:rsidR="00D54D47" w:rsidRPr="002F1476" w:rsidRDefault="00D54D47" w:rsidP="008367EA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2F1476">
        <w:rPr>
          <w:sz w:val="24"/>
          <w:szCs w:val="24"/>
        </w:rPr>
        <w:t>Pred</w:t>
      </w:r>
      <w:r w:rsidRPr="002F1476">
        <w:rPr>
          <w:spacing w:val="23"/>
          <w:sz w:val="24"/>
          <w:szCs w:val="24"/>
        </w:rPr>
        <w:t xml:space="preserve"> </w:t>
      </w:r>
      <w:r w:rsidRPr="002F1476">
        <w:rPr>
          <w:sz w:val="24"/>
          <w:szCs w:val="24"/>
        </w:rPr>
        <w:t>každým</w:t>
      </w:r>
      <w:r w:rsidRPr="002F1476">
        <w:rPr>
          <w:spacing w:val="25"/>
          <w:sz w:val="24"/>
          <w:szCs w:val="24"/>
        </w:rPr>
        <w:t xml:space="preserve"> </w:t>
      </w:r>
      <w:r w:rsidRPr="002F1476">
        <w:rPr>
          <w:sz w:val="24"/>
          <w:szCs w:val="24"/>
        </w:rPr>
        <w:t>zasadnutím</w:t>
      </w:r>
      <w:r w:rsidRPr="002F1476">
        <w:rPr>
          <w:spacing w:val="24"/>
          <w:sz w:val="24"/>
          <w:szCs w:val="24"/>
        </w:rPr>
        <w:t xml:space="preserve"> </w:t>
      </w:r>
      <w:r w:rsidRPr="002F1476">
        <w:rPr>
          <w:sz w:val="24"/>
          <w:szCs w:val="24"/>
        </w:rPr>
        <w:t>je</w:t>
      </w:r>
      <w:r w:rsidRPr="002F1476">
        <w:rPr>
          <w:spacing w:val="22"/>
          <w:sz w:val="24"/>
          <w:szCs w:val="24"/>
        </w:rPr>
        <w:t xml:space="preserve"> </w:t>
      </w:r>
      <w:r w:rsidRPr="002F1476">
        <w:rPr>
          <w:sz w:val="24"/>
          <w:szCs w:val="24"/>
        </w:rPr>
        <w:t>členom</w:t>
      </w:r>
      <w:r w:rsidRPr="002F1476">
        <w:rPr>
          <w:spacing w:val="23"/>
          <w:sz w:val="24"/>
          <w:szCs w:val="24"/>
        </w:rPr>
        <w:t xml:space="preserve"> </w:t>
      </w:r>
      <w:r w:rsidRPr="002F1476">
        <w:rPr>
          <w:sz w:val="24"/>
          <w:szCs w:val="24"/>
        </w:rPr>
        <w:t>RZK</w:t>
      </w:r>
      <w:r w:rsidRPr="002F1476">
        <w:rPr>
          <w:spacing w:val="24"/>
          <w:sz w:val="24"/>
          <w:szCs w:val="24"/>
        </w:rPr>
        <w:t xml:space="preserve"> PF UJS </w:t>
      </w:r>
      <w:r w:rsidRPr="002F1476">
        <w:rPr>
          <w:sz w:val="24"/>
          <w:szCs w:val="24"/>
        </w:rPr>
        <w:t>zaslaná</w:t>
      </w:r>
      <w:r w:rsidRPr="002F1476">
        <w:rPr>
          <w:spacing w:val="21"/>
          <w:sz w:val="24"/>
          <w:szCs w:val="24"/>
        </w:rPr>
        <w:t xml:space="preserve"> </w:t>
      </w:r>
      <w:r w:rsidRPr="002F1476">
        <w:rPr>
          <w:sz w:val="24"/>
          <w:szCs w:val="24"/>
        </w:rPr>
        <w:t>pozvánka</w:t>
      </w:r>
      <w:r w:rsidRPr="002F1476">
        <w:rPr>
          <w:spacing w:val="21"/>
          <w:sz w:val="24"/>
          <w:szCs w:val="24"/>
        </w:rPr>
        <w:t xml:space="preserve"> </w:t>
      </w:r>
      <w:r w:rsidRPr="002F1476">
        <w:rPr>
          <w:sz w:val="24"/>
          <w:szCs w:val="24"/>
        </w:rPr>
        <w:t>s</w:t>
      </w:r>
      <w:r w:rsidRPr="002F1476">
        <w:rPr>
          <w:spacing w:val="2"/>
          <w:sz w:val="24"/>
          <w:szCs w:val="24"/>
        </w:rPr>
        <w:t xml:space="preserve"> </w:t>
      </w:r>
      <w:r w:rsidRPr="002F1476">
        <w:rPr>
          <w:sz w:val="24"/>
          <w:szCs w:val="24"/>
        </w:rPr>
        <w:t>programom</w:t>
      </w:r>
      <w:r w:rsidRPr="002F1476">
        <w:rPr>
          <w:spacing w:val="23"/>
          <w:sz w:val="24"/>
          <w:szCs w:val="24"/>
        </w:rPr>
        <w:t xml:space="preserve"> </w:t>
      </w:r>
      <w:r w:rsidR="00F80B84" w:rsidRPr="00662A8D">
        <w:rPr>
          <w:spacing w:val="23"/>
          <w:sz w:val="24"/>
          <w:szCs w:val="24"/>
        </w:rPr>
        <w:t>rokovania</w:t>
      </w:r>
      <w:r w:rsidR="00F80B84">
        <w:rPr>
          <w:spacing w:val="23"/>
          <w:sz w:val="24"/>
          <w:szCs w:val="24"/>
        </w:rPr>
        <w:t xml:space="preserve"> </w:t>
      </w:r>
      <w:r w:rsidRPr="002F1476">
        <w:rPr>
          <w:sz w:val="24"/>
          <w:szCs w:val="24"/>
        </w:rPr>
        <w:t>najmenej</w:t>
      </w:r>
      <w:r w:rsidRPr="002F1476">
        <w:rPr>
          <w:spacing w:val="23"/>
          <w:sz w:val="24"/>
          <w:szCs w:val="24"/>
        </w:rPr>
        <w:t xml:space="preserve"> </w:t>
      </w:r>
      <w:r w:rsidRPr="002F1476">
        <w:rPr>
          <w:sz w:val="24"/>
          <w:szCs w:val="24"/>
        </w:rPr>
        <w:t>7</w:t>
      </w:r>
      <w:r w:rsidRPr="002F1476">
        <w:rPr>
          <w:spacing w:val="22"/>
          <w:sz w:val="24"/>
          <w:szCs w:val="24"/>
        </w:rPr>
        <w:t xml:space="preserve"> </w:t>
      </w:r>
      <w:r w:rsidRPr="002F1476">
        <w:rPr>
          <w:sz w:val="24"/>
          <w:szCs w:val="24"/>
        </w:rPr>
        <w:t>dní</w:t>
      </w:r>
      <w:r w:rsidRPr="002F1476">
        <w:rPr>
          <w:spacing w:val="24"/>
          <w:sz w:val="24"/>
          <w:szCs w:val="24"/>
        </w:rPr>
        <w:t xml:space="preserve"> </w:t>
      </w:r>
      <w:r w:rsidRPr="002F1476">
        <w:rPr>
          <w:sz w:val="24"/>
          <w:szCs w:val="24"/>
        </w:rPr>
        <w:t xml:space="preserve">pred </w:t>
      </w:r>
      <w:r w:rsidRPr="002F1476">
        <w:rPr>
          <w:spacing w:val="-57"/>
          <w:sz w:val="24"/>
          <w:szCs w:val="24"/>
        </w:rPr>
        <w:t xml:space="preserve"> </w:t>
      </w:r>
      <w:r w:rsidRPr="002F1476">
        <w:rPr>
          <w:sz w:val="24"/>
          <w:szCs w:val="24"/>
        </w:rPr>
        <w:t>jeho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konaním, ktorý navrhuje predseda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RZK PF UJS.</w:t>
      </w:r>
    </w:p>
    <w:p w14:paraId="56B235BC" w14:textId="77777777" w:rsidR="00D54D47" w:rsidRPr="002F1476" w:rsidRDefault="00D54D47" w:rsidP="008367EA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2F1476">
        <w:rPr>
          <w:sz w:val="24"/>
          <w:szCs w:val="24"/>
        </w:rPr>
        <w:t>Členovia</w:t>
      </w:r>
      <w:r w:rsidRPr="002F1476">
        <w:rPr>
          <w:spacing w:val="30"/>
          <w:sz w:val="24"/>
          <w:szCs w:val="24"/>
        </w:rPr>
        <w:t xml:space="preserve"> </w:t>
      </w:r>
      <w:r w:rsidR="00FD62C9">
        <w:rPr>
          <w:sz w:val="24"/>
          <w:szCs w:val="24"/>
        </w:rPr>
        <w:t>RZK PF UJS</w:t>
      </w:r>
      <w:r w:rsidRPr="002F1476">
        <w:rPr>
          <w:spacing w:val="33"/>
          <w:sz w:val="24"/>
          <w:szCs w:val="24"/>
        </w:rPr>
        <w:t xml:space="preserve"> </w:t>
      </w:r>
      <w:r w:rsidRPr="002F1476">
        <w:rPr>
          <w:sz w:val="24"/>
          <w:szCs w:val="24"/>
        </w:rPr>
        <w:t>sú</w:t>
      </w:r>
      <w:r w:rsidRPr="002F1476">
        <w:rPr>
          <w:spacing w:val="31"/>
          <w:sz w:val="24"/>
          <w:szCs w:val="24"/>
        </w:rPr>
        <w:t xml:space="preserve"> </w:t>
      </w:r>
      <w:r w:rsidRPr="002F1476">
        <w:rPr>
          <w:sz w:val="24"/>
          <w:szCs w:val="24"/>
        </w:rPr>
        <w:t>povinní</w:t>
      </w:r>
      <w:r w:rsidRPr="002F1476">
        <w:rPr>
          <w:spacing w:val="31"/>
          <w:sz w:val="24"/>
          <w:szCs w:val="24"/>
        </w:rPr>
        <w:t xml:space="preserve"> </w:t>
      </w:r>
      <w:r w:rsidRPr="002F1476">
        <w:rPr>
          <w:sz w:val="24"/>
          <w:szCs w:val="24"/>
        </w:rPr>
        <w:t>zúčastňovať</w:t>
      </w:r>
      <w:r w:rsidRPr="002F1476">
        <w:rPr>
          <w:spacing w:val="31"/>
          <w:sz w:val="24"/>
          <w:szCs w:val="24"/>
        </w:rPr>
        <w:t xml:space="preserve"> </w:t>
      </w:r>
      <w:r w:rsidRPr="002F1476">
        <w:rPr>
          <w:sz w:val="24"/>
          <w:szCs w:val="24"/>
        </w:rPr>
        <w:t>sa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na</w:t>
      </w:r>
      <w:r w:rsidRPr="002F1476">
        <w:rPr>
          <w:spacing w:val="30"/>
          <w:sz w:val="24"/>
          <w:szCs w:val="24"/>
        </w:rPr>
        <w:t xml:space="preserve"> </w:t>
      </w:r>
      <w:r w:rsidRPr="002F1476">
        <w:rPr>
          <w:sz w:val="24"/>
          <w:szCs w:val="24"/>
        </w:rPr>
        <w:t>rokovaniach</w:t>
      </w:r>
      <w:r w:rsidRPr="002F1476">
        <w:rPr>
          <w:spacing w:val="30"/>
          <w:sz w:val="24"/>
          <w:szCs w:val="24"/>
        </w:rPr>
        <w:t xml:space="preserve"> </w:t>
      </w:r>
      <w:r w:rsidR="00FD62C9">
        <w:rPr>
          <w:sz w:val="24"/>
          <w:szCs w:val="24"/>
        </w:rPr>
        <w:t>RZK</w:t>
      </w:r>
      <w:r w:rsidRPr="002F1476">
        <w:rPr>
          <w:spacing w:val="-2"/>
          <w:sz w:val="24"/>
          <w:szCs w:val="24"/>
        </w:rPr>
        <w:t xml:space="preserve"> PF UJS </w:t>
      </w:r>
      <w:r w:rsidRPr="002F1476">
        <w:rPr>
          <w:sz w:val="24"/>
          <w:szCs w:val="24"/>
        </w:rPr>
        <w:t>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plniť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úlohy ňou prijaté.</w:t>
      </w:r>
    </w:p>
    <w:p w14:paraId="0DC45095" w14:textId="77777777" w:rsidR="001E1AE8" w:rsidRDefault="00D54D47" w:rsidP="00662A8D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2F1476">
        <w:rPr>
          <w:sz w:val="24"/>
          <w:szCs w:val="24"/>
        </w:rPr>
        <w:t>Dekan a</w:t>
      </w:r>
      <w:r w:rsidR="00CB17CA">
        <w:rPr>
          <w:sz w:val="24"/>
          <w:szCs w:val="24"/>
        </w:rPr>
        <w:t> </w:t>
      </w:r>
      <w:r w:rsidRPr="002F1476">
        <w:rPr>
          <w:sz w:val="24"/>
          <w:szCs w:val="24"/>
        </w:rPr>
        <w:t>prodekani</w:t>
      </w:r>
      <w:r w:rsidR="00CB17CA">
        <w:rPr>
          <w:sz w:val="24"/>
          <w:szCs w:val="24"/>
        </w:rPr>
        <w:t xml:space="preserve"> fakulty</w:t>
      </w:r>
      <w:r w:rsidR="00CE7218">
        <w:rPr>
          <w:sz w:val="24"/>
          <w:szCs w:val="24"/>
        </w:rPr>
        <w:t xml:space="preserve"> </w:t>
      </w:r>
      <w:r w:rsidR="00CE7218" w:rsidRPr="00CB17CA">
        <w:rPr>
          <w:sz w:val="24"/>
          <w:szCs w:val="24"/>
        </w:rPr>
        <w:t>(</w:t>
      </w:r>
      <w:r w:rsidR="00CE7218" w:rsidRPr="00662A8D">
        <w:rPr>
          <w:sz w:val="24"/>
          <w:szCs w:val="24"/>
        </w:rPr>
        <w:t xml:space="preserve">s výnimkou </w:t>
      </w:r>
      <w:r w:rsidR="00FD2368" w:rsidRPr="00662A8D">
        <w:rPr>
          <w:sz w:val="24"/>
          <w:szCs w:val="24"/>
        </w:rPr>
        <w:t xml:space="preserve">prodekana, ktorý je </w:t>
      </w:r>
      <w:r w:rsidR="00CE7218" w:rsidRPr="00662A8D">
        <w:rPr>
          <w:sz w:val="24"/>
          <w:szCs w:val="24"/>
        </w:rPr>
        <w:t>predsed</w:t>
      </w:r>
      <w:r w:rsidR="00FD2368" w:rsidRPr="00662A8D">
        <w:rPr>
          <w:sz w:val="24"/>
          <w:szCs w:val="24"/>
        </w:rPr>
        <w:t>om RZK PF UJS</w:t>
      </w:r>
      <w:r w:rsidR="00CE7218" w:rsidRPr="00CB17CA">
        <w:rPr>
          <w:sz w:val="24"/>
          <w:szCs w:val="24"/>
        </w:rPr>
        <w:t>)</w:t>
      </w:r>
      <w:r w:rsidRPr="002F1476">
        <w:rPr>
          <w:sz w:val="24"/>
          <w:szCs w:val="24"/>
        </w:rPr>
        <w:t xml:space="preserve"> sa môžu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zúčastniť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každého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zasadnutia</w:t>
      </w:r>
      <w:r w:rsidRPr="002F1476">
        <w:rPr>
          <w:spacing w:val="-3"/>
          <w:sz w:val="24"/>
          <w:szCs w:val="24"/>
        </w:rPr>
        <w:t xml:space="preserve"> </w:t>
      </w:r>
      <w:r w:rsidRPr="002F1476">
        <w:rPr>
          <w:sz w:val="24"/>
          <w:szCs w:val="24"/>
        </w:rPr>
        <w:t>RZK PF UJS bez hlasovacieho práva.</w:t>
      </w:r>
      <w:r w:rsidR="00CE7218">
        <w:rPr>
          <w:sz w:val="24"/>
          <w:szCs w:val="24"/>
        </w:rPr>
        <w:t xml:space="preserve"> </w:t>
      </w:r>
    </w:p>
    <w:p w14:paraId="3F540B18" w14:textId="77777777" w:rsidR="00CE7218" w:rsidRDefault="001E1AE8" w:rsidP="00662A8D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CB17CA">
        <w:rPr>
          <w:sz w:val="24"/>
          <w:szCs w:val="24"/>
        </w:rPr>
        <w:t xml:space="preserve">Zodpovedná osoba za študijný program sa </w:t>
      </w:r>
      <w:r w:rsidR="00CE7218" w:rsidRPr="00CB17CA">
        <w:rPr>
          <w:sz w:val="24"/>
          <w:szCs w:val="24"/>
        </w:rPr>
        <w:t xml:space="preserve">zúčastňuje na rokovaniach </w:t>
      </w:r>
      <w:r w:rsidRPr="00CB17CA">
        <w:rPr>
          <w:sz w:val="24"/>
          <w:szCs w:val="24"/>
        </w:rPr>
        <w:t>RZK PF UJS</w:t>
      </w:r>
      <w:r w:rsidR="00CE7218" w:rsidRPr="00CB17CA">
        <w:rPr>
          <w:sz w:val="24"/>
          <w:szCs w:val="24"/>
        </w:rPr>
        <w:t xml:space="preserve"> podľa potreby</w:t>
      </w:r>
      <w:r w:rsidRPr="00CB17CA">
        <w:rPr>
          <w:sz w:val="24"/>
          <w:szCs w:val="24"/>
        </w:rPr>
        <w:t>.</w:t>
      </w:r>
    </w:p>
    <w:p w14:paraId="57FE70D5" w14:textId="77777777" w:rsidR="00D54D47" w:rsidRPr="002F1476" w:rsidRDefault="00D54D47" w:rsidP="00662A8D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2F1476">
        <w:rPr>
          <w:sz w:val="24"/>
          <w:szCs w:val="24"/>
        </w:rPr>
        <w:t>Člen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RZK PF UJS vykonáva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svoju funkciu osobne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je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pri výkone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svojej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funkcie nezávislý.</w:t>
      </w:r>
    </w:p>
    <w:p w14:paraId="573B77C4" w14:textId="77777777" w:rsidR="00D54D47" w:rsidRPr="002F1476" w:rsidRDefault="00D54D47" w:rsidP="00662A8D">
      <w:pPr>
        <w:pStyle w:val="Odsekzoznamu"/>
        <w:numPr>
          <w:ilvl w:val="0"/>
          <w:numId w:val="1"/>
        </w:numPr>
        <w:tabs>
          <w:tab w:val="left" w:pos="595"/>
        </w:tabs>
        <w:spacing w:line="276" w:lineRule="auto"/>
        <w:ind w:right="107"/>
        <w:rPr>
          <w:sz w:val="24"/>
          <w:szCs w:val="24"/>
        </w:rPr>
      </w:pPr>
      <w:r w:rsidRPr="002F1476">
        <w:rPr>
          <w:sz w:val="24"/>
          <w:szCs w:val="24"/>
        </w:rPr>
        <w:t>Člen RZK PF UJS sa nezúčastňuje rozhodovania RZK PF UJS o záležitostiach týkajúcich sa ŠP, na tvorbe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ktorých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sa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spolupodieľal,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alebo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na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realizácii</w:t>
      </w:r>
      <w:r w:rsidRPr="002F1476">
        <w:rPr>
          <w:spacing w:val="-1"/>
          <w:sz w:val="24"/>
          <w:szCs w:val="24"/>
        </w:rPr>
        <w:t xml:space="preserve"> </w:t>
      </w:r>
      <w:r w:rsidRPr="002F1476">
        <w:rPr>
          <w:sz w:val="24"/>
          <w:szCs w:val="24"/>
        </w:rPr>
        <w:t>ktorých sa zúčastňuje</w:t>
      </w:r>
      <w:r w:rsidRPr="002F1476">
        <w:rPr>
          <w:spacing w:val="-2"/>
          <w:sz w:val="24"/>
          <w:szCs w:val="24"/>
        </w:rPr>
        <w:t xml:space="preserve"> </w:t>
      </w:r>
      <w:r w:rsidRPr="002F1476">
        <w:rPr>
          <w:sz w:val="24"/>
          <w:szCs w:val="24"/>
        </w:rPr>
        <w:t>ako vyučujúci.</w:t>
      </w:r>
    </w:p>
    <w:p w14:paraId="213D05CE" w14:textId="77777777" w:rsidR="00945D51" w:rsidRDefault="00945D51" w:rsidP="00662A8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ECBFF" w14:textId="77777777" w:rsidR="00945D51" w:rsidRDefault="00945D51" w:rsidP="00662A8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5241D" w14:textId="3D147239" w:rsidR="00CE02CD" w:rsidRPr="002F1476" w:rsidRDefault="00CE02CD" w:rsidP="00662A8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76">
        <w:rPr>
          <w:rFonts w:ascii="Times New Roman" w:hAnsi="Times New Roman" w:cs="Times New Roman"/>
          <w:b/>
          <w:sz w:val="24"/>
          <w:szCs w:val="24"/>
        </w:rPr>
        <w:lastRenderedPageBreak/>
        <w:t>Článok 3</w:t>
      </w:r>
    </w:p>
    <w:p w14:paraId="4B273C69" w14:textId="35309223" w:rsidR="00D54D47" w:rsidRPr="002F1476" w:rsidRDefault="00CD4727" w:rsidP="00662A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D54D47" w:rsidRPr="002F1476">
        <w:rPr>
          <w:rFonts w:ascii="Times New Roman" w:hAnsi="Times New Roman" w:cs="Times New Roman"/>
          <w:b/>
          <w:sz w:val="24"/>
          <w:szCs w:val="24"/>
        </w:rPr>
        <w:t>pôsob rokovania</w:t>
      </w:r>
      <w:r w:rsidR="00CD23E9" w:rsidRPr="002F1476">
        <w:rPr>
          <w:rFonts w:ascii="Times New Roman" w:hAnsi="Times New Roman" w:cs="Times New Roman"/>
          <w:b/>
          <w:sz w:val="24"/>
          <w:szCs w:val="24"/>
        </w:rPr>
        <w:t xml:space="preserve"> RZK</w:t>
      </w:r>
      <w:r w:rsidR="00D54D95" w:rsidRPr="002F1476">
        <w:rPr>
          <w:rFonts w:ascii="Times New Roman" w:hAnsi="Times New Roman" w:cs="Times New Roman"/>
          <w:b/>
          <w:sz w:val="24"/>
          <w:szCs w:val="24"/>
        </w:rPr>
        <w:t xml:space="preserve"> PF UJS</w:t>
      </w:r>
    </w:p>
    <w:p w14:paraId="6DAAAACA" w14:textId="77777777" w:rsidR="00094345" w:rsidRPr="00662A8D" w:rsidRDefault="0032444B" w:rsidP="00662A8D">
      <w:pPr>
        <w:pStyle w:val="Odsekzoznamu"/>
        <w:numPr>
          <w:ilvl w:val="0"/>
          <w:numId w:val="2"/>
        </w:numPr>
        <w:spacing w:before="240" w:line="276" w:lineRule="auto"/>
        <w:ind w:right="113"/>
        <w:rPr>
          <w:sz w:val="24"/>
          <w:szCs w:val="24"/>
        </w:rPr>
      </w:pPr>
      <w:r w:rsidRPr="002F1476">
        <w:rPr>
          <w:sz w:val="24"/>
          <w:szCs w:val="24"/>
        </w:rPr>
        <w:t>Zasadnutie RZK PF UJS sa môže uskutočniť (</w:t>
      </w:r>
      <w:r w:rsidR="00FD62C9" w:rsidRPr="00662A8D">
        <w:rPr>
          <w:sz w:val="24"/>
          <w:szCs w:val="24"/>
        </w:rPr>
        <w:t xml:space="preserve">aj </w:t>
      </w:r>
      <w:r w:rsidRPr="00662A8D">
        <w:rPr>
          <w:sz w:val="24"/>
          <w:szCs w:val="24"/>
        </w:rPr>
        <w:t xml:space="preserve">vrátane </w:t>
      </w:r>
      <w:r w:rsidR="00FD62C9" w:rsidRPr="00662A8D">
        <w:rPr>
          <w:sz w:val="24"/>
          <w:szCs w:val="24"/>
        </w:rPr>
        <w:t>tajného</w:t>
      </w:r>
      <w:r w:rsidR="00FD62C9">
        <w:rPr>
          <w:sz w:val="24"/>
          <w:szCs w:val="24"/>
        </w:rPr>
        <w:t xml:space="preserve"> </w:t>
      </w:r>
      <w:r w:rsidRPr="002F1476">
        <w:rPr>
          <w:sz w:val="24"/>
          <w:szCs w:val="24"/>
        </w:rPr>
        <w:t>hlasovania) za fyzickej prítomnosti členov</w:t>
      </w:r>
      <w:r w:rsidR="00895D9E">
        <w:rPr>
          <w:sz w:val="24"/>
          <w:szCs w:val="24"/>
        </w:rPr>
        <w:t>,</w:t>
      </w:r>
      <w:r w:rsidRPr="002F1476">
        <w:rPr>
          <w:sz w:val="24"/>
          <w:szCs w:val="24"/>
        </w:rPr>
        <w:t xml:space="preserve"> </w:t>
      </w:r>
      <w:r w:rsidR="00CD4727" w:rsidRPr="00CD4727">
        <w:rPr>
          <w:sz w:val="24"/>
          <w:szCs w:val="24"/>
        </w:rPr>
        <w:t>alebo</w:t>
      </w:r>
      <w:r w:rsidR="00895D9E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online,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prostredníctvom</w:t>
      </w:r>
      <w:r w:rsidRPr="002F1476">
        <w:rPr>
          <w:spacing w:val="1"/>
          <w:sz w:val="24"/>
          <w:szCs w:val="24"/>
        </w:rPr>
        <w:t xml:space="preserve"> </w:t>
      </w:r>
      <w:r w:rsidRPr="002F1476">
        <w:rPr>
          <w:sz w:val="24"/>
          <w:szCs w:val="24"/>
        </w:rPr>
        <w:t>videokonferencie.</w:t>
      </w:r>
      <w:r w:rsidRPr="002F1476">
        <w:rPr>
          <w:spacing w:val="1"/>
          <w:sz w:val="24"/>
          <w:szCs w:val="24"/>
        </w:rPr>
        <w:t xml:space="preserve"> </w:t>
      </w:r>
      <w:r w:rsidR="00CD4727" w:rsidRPr="00662A8D">
        <w:rPr>
          <w:sz w:val="24"/>
        </w:rPr>
        <w:t>Menej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závažné</w:t>
      </w:r>
      <w:r w:rsidR="00CD4727" w:rsidRPr="00662A8D">
        <w:rPr>
          <w:spacing w:val="1"/>
          <w:sz w:val="24"/>
        </w:rPr>
        <w:t xml:space="preserve"> </w:t>
      </w:r>
      <w:r w:rsidR="006D1207" w:rsidRPr="00662A8D">
        <w:rPr>
          <w:sz w:val="24"/>
        </w:rPr>
        <w:t>uznesenia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môžu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byť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prijaté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aj</w:t>
      </w:r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formou</w:t>
      </w:r>
      <w:r w:rsidR="00CD4727" w:rsidRPr="00662A8D">
        <w:rPr>
          <w:spacing w:val="-1"/>
          <w:sz w:val="24"/>
        </w:rPr>
        <w:t xml:space="preserve"> </w:t>
      </w:r>
      <w:r w:rsidR="00CD4727" w:rsidRPr="00662A8D">
        <w:rPr>
          <w:sz w:val="24"/>
        </w:rPr>
        <w:t xml:space="preserve">hlasovania per </w:t>
      </w:r>
      <w:proofErr w:type="spellStart"/>
      <w:r w:rsidR="00CD4727" w:rsidRPr="00662A8D">
        <w:rPr>
          <w:sz w:val="24"/>
        </w:rPr>
        <w:t>rollam</w:t>
      </w:r>
      <w:proofErr w:type="spellEnd"/>
      <w:r w:rsidR="00CD4727" w:rsidRPr="00662A8D">
        <w:rPr>
          <w:spacing w:val="1"/>
          <w:sz w:val="24"/>
        </w:rPr>
        <w:t xml:space="preserve"> </w:t>
      </w:r>
      <w:r w:rsidR="00CD4727" w:rsidRPr="00662A8D">
        <w:rPr>
          <w:sz w:val="24"/>
        </w:rPr>
        <w:t>bez</w:t>
      </w:r>
      <w:r w:rsidR="00CD4727" w:rsidRPr="00662A8D">
        <w:rPr>
          <w:spacing w:val="-1"/>
          <w:sz w:val="24"/>
        </w:rPr>
        <w:t xml:space="preserve"> </w:t>
      </w:r>
      <w:r w:rsidR="00CD4727" w:rsidRPr="00662A8D">
        <w:rPr>
          <w:sz w:val="24"/>
        </w:rPr>
        <w:t>diskusie.</w:t>
      </w:r>
    </w:p>
    <w:p w14:paraId="4766F082" w14:textId="77777777" w:rsidR="00F72300" w:rsidRPr="006D1207" w:rsidRDefault="00F72300" w:rsidP="00662A8D">
      <w:pPr>
        <w:pStyle w:val="Odsekzoznamu"/>
        <w:numPr>
          <w:ilvl w:val="0"/>
          <w:numId w:val="2"/>
        </w:numPr>
        <w:spacing w:before="79" w:line="276" w:lineRule="auto"/>
        <w:ind w:right="113"/>
        <w:rPr>
          <w:sz w:val="24"/>
          <w:szCs w:val="24"/>
        </w:rPr>
      </w:pPr>
      <w:r w:rsidRPr="006D1207">
        <w:rPr>
          <w:sz w:val="24"/>
          <w:szCs w:val="24"/>
        </w:rPr>
        <w:t xml:space="preserve">V odôvodnených prípadoch, na základe rozhodnutia predsedu RZK PF UJS, zasadnutie RZK PF UJS sa môže uskutočniť aj prostredníctvom videokonferencie alebo inými prostriedkami informačnej a komunikačnej technológie bez fyzickej prítomnosti členov RZK, vrátane tajného hlasovania, ak UJS môže k tomu zabezpečiť potrebné technické podmienky pre členov RZK PF UJS. </w:t>
      </w:r>
    </w:p>
    <w:p w14:paraId="53257F12" w14:textId="77777777" w:rsidR="00094345" w:rsidRPr="002F1476" w:rsidRDefault="00094345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</w:rPr>
        <w:t xml:space="preserve">V odôvodnených prípadoch člen RZK PF UJS sa môže zúčastniť zasadnutia s využitím prostriedkov informačnej a komunikačnej technológie bez fyzickej prítomnosti, so súhlasom predsedu RZK PF UJS, ak </w:t>
      </w:r>
      <w:r w:rsidR="006D1207">
        <w:rPr>
          <w:sz w:val="24"/>
          <w:szCs w:val="24"/>
        </w:rPr>
        <w:t xml:space="preserve">to </w:t>
      </w:r>
      <w:r w:rsidRPr="002F1476">
        <w:rPr>
          <w:sz w:val="24"/>
          <w:szCs w:val="24"/>
        </w:rPr>
        <w:t>technické podmienky žiadateľa umožňujú.</w:t>
      </w:r>
    </w:p>
    <w:p w14:paraId="6088B931" w14:textId="77777777" w:rsidR="00B94EB6" w:rsidRPr="00662A8D" w:rsidRDefault="00B94EB6" w:rsidP="00662A8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76">
        <w:rPr>
          <w:rFonts w:ascii="Times New Roman" w:hAnsi="Times New Roman" w:cs="Times New Roman"/>
          <w:sz w:val="24"/>
          <w:szCs w:val="24"/>
        </w:rPr>
        <w:t xml:space="preserve">Ak sa člen RZK PF UJS nemôže z vážnych dôvodov zúčastniť rokovania, je jeho povinnosťou sa včas ospravedlniť predsedovi. V takom prípade svoje stanovisko k riešeným záležitostiam môže doručiť predsedovi RZK PF UJS písomnou formou pred </w:t>
      </w:r>
      <w:r w:rsidRPr="00662A8D">
        <w:rPr>
          <w:rFonts w:ascii="Times New Roman" w:hAnsi="Times New Roman" w:cs="Times New Roman"/>
          <w:sz w:val="24"/>
          <w:szCs w:val="24"/>
        </w:rPr>
        <w:t xml:space="preserve">rokovaním. </w:t>
      </w:r>
    </w:p>
    <w:p w14:paraId="78357CF7" w14:textId="217FBABA" w:rsidR="006D1207" w:rsidRPr="00662A8D" w:rsidRDefault="006D1207" w:rsidP="00662A8D">
      <w:pPr>
        <w:pStyle w:val="Odsekzoznamu"/>
        <w:numPr>
          <w:ilvl w:val="0"/>
          <w:numId w:val="2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662A8D">
        <w:rPr>
          <w:sz w:val="24"/>
          <w:szCs w:val="24"/>
        </w:rPr>
        <w:t>Predseda</w:t>
      </w:r>
      <w:r w:rsidRPr="00662A8D">
        <w:rPr>
          <w:spacing w:val="50"/>
          <w:sz w:val="24"/>
          <w:szCs w:val="24"/>
        </w:rPr>
        <w:t xml:space="preserve"> </w:t>
      </w:r>
      <w:r w:rsidRPr="00662A8D">
        <w:rPr>
          <w:sz w:val="24"/>
          <w:szCs w:val="24"/>
        </w:rPr>
        <w:t>RZK PF UJS</w:t>
      </w:r>
      <w:r w:rsidRPr="00662A8D">
        <w:rPr>
          <w:spacing w:val="51"/>
          <w:sz w:val="24"/>
          <w:szCs w:val="24"/>
        </w:rPr>
        <w:t xml:space="preserve"> </w:t>
      </w:r>
      <w:r w:rsidRPr="00662A8D">
        <w:rPr>
          <w:sz w:val="24"/>
          <w:szCs w:val="24"/>
        </w:rPr>
        <w:t>môže</w:t>
      </w:r>
      <w:r w:rsidRPr="00662A8D">
        <w:rPr>
          <w:spacing w:val="50"/>
          <w:sz w:val="24"/>
          <w:szCs w:val="24"/>
        </w:rPr>
        <w:t xml:space="preserve"> </w:t>
      </w:r>
      <w:r w:rsidRPr="00662A8D">
        <w:rPr>
          <w:sz w:val="24"/>
          <w:szCs w:val="24"/>
        </w:rPr>
        <w:t>na</w:t>
      </w:r>
      <w:r w:rsidRPr="00662A8D">
        <w:rPr>
          <w:spacing w:val="52"/>
          <w:sz w:val="24"/>
          <w:szCs w:val="24"/>
        </w:rPr>
        <w:t xml:space="preserve"> </w:t>
      </w:r>
      <w:r w:rsidRPr="00662A8D">
        <w:rPr>
          <w:sz w:val="24"/>
          <w:szCs w:val="24"/>
        </w:rPr>
        <w:t>zasadnutia</w:t>
      </w:r>
      <w:r w:rsidRPr="00662A8D">
        <w:rPr>
          <w:spacing w:val="50"/>
          <w:sz w:val="24"/>
          <w:szCs w:val="24"/>
        </w:rPr>
        <w:t xml:space="preserve"> </w:t>
      </w:r>
      <w:r w:rsidRPr="00662A8D">
        <w:rPr>
          <w:sz w:val="24"/>
          <w:szCs w:val="24"/>
        </w:rPr>
        <w:t>pozvať</w:t>
      </w:r>
      <w:r w:rsidRPr="00662A8D">
        <w:rPr>
          <w:spacing w:val="52"/>
          <w:sz w:val="24"/>
          <w:szCs w:val="24"/>
        </w:rPr>
        <w:t xml:space="preserve"> </w:t>
      </w:r>
      <w:r w:rsidRPr="00662A8D">
        <w:rPr>
          <w:sz w:val="24"/>
          <w:szCs w:val="24"/>
        </w:rPr>
        <w:t>ako</w:t>
      </w:r>
      <w:r w:rsidRPr="00662A8D">
        <w:rPr>
          <w:spacing w:val="53"/>
          <w:sz w:val="24"/>
          <w:szCs w:val="24"/>
        </w:rPr>
        <w:t xml:space="preserve"> </w:t>
      </w:r>
      <w:r w:rsidRPr="00662A8D">
        <w:rPr>
          <w:sz w:val="24"/>
          <w:szCs w:val="24"/>
        </w:rPr>
        <w:t>hostí</w:t>
      </w:r>
      <w:r w:rsidRPr="00662A8D">
        <w:rPr>
          <w:spacing w:val="52"/>
          <w:sz w:val="24"/>
          <w:szCs w:val="24"/>
        </w:rPr>
        <w:t xml:space="preserve"> </w:t>
      </w:r>
      <w:r w:rsidRPr="00662A8D">
        <w:rPr>
          <w:sz w:val="24"/>
          <w:szCs w:val="24"/>
        </w:rPr>
        <w:t>zástupcov</w:t>
      </w:r>
      <w:r w:rsidRPr="00662A8D">
        <w:rPr>
          <w:spacing w:val="50"/>
          <w:sz w:val="24"/>
          <w:szCs w:val="24"/>
        </w:rPr>
        <w:t xml:space="preserve"> </w:t>
      </w:r>
      <w:r w:rsidRPr="00662A8D">
        <w:rPr>
          <w:sz w:val="24"/>
          <w:szCs w:val="24"/>
        </w:rPr>
        <w:t>odborových</w:t>
      </w:r>
      <w:r w:rsidR="00662A8D">
        <w:rPr>
          <w:sz w:val="24"/>
          <w:szCs w:val="24"/>
        </w:rPr>
        <w:t xml:space="preserve"> a</w:t>
      </w:r>
      <w:r w:rsidRPr="00662A8D">
        <w:rPr>
          <w:spacing w:val="50"/>
          <w:sz w:val="24"/>
          <w:szCs w:val="24"/>
        </w:rPr>
        <w:t> </w:t>
      </w:r>
      <w:r w:rsidRPr="00662A8D">
        <w:rPr>
          <w:sz w:val="24"/>
          <w:szCs w:val="24"/>
        </w:rPr>
        <w:t>študentských orgánov a organizácií, ako aj osobnosti vedeckého, pedagogického, kultúrneho a hospodárskeho</w:t>
      </w:r>
      <w:r w:rsidRPr="00662A8D">
        <w:rPr>
          <w:spacing w:val="1"/>
          <w:sz w:val="24"/>
          <w:szCs w:val="24"/>
        </w:rPr>
        <w:t xml:space="preserve"> </w:t>
      </w:r>
      <w:r w:rsidRPr="00662A8D">
        <w:rPr>
          <w:sz w:val="24"/>
          <w:szCs w:val="24"/>
        </w:rPr>
        <w:t>života. Prizvaní hostia o návrhoch uznesení nehlasujú.</w:t>
      </w:r>
    </w:p>
    <w:p w14:paraId="37080CB6" w14:textId="45B75BC2" w:rsidR="006430C8" w:rsidRPr="002F1476" w:rsidRDefault="00895D9E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S termínom </w:t>
      </w:r>
      <w:r w:rsidRPr="006D1207">
        <w:rPr>
          <w:sz w:val="24"/>
          <w:szCs w:val="24"/>
          <w:lang w:eastAsia="sk-SK"/>
        </w:rPr>
        <w:t>a</w:t>
      </w:r>
      <w:r w:rsidR="006430C8" w:rsidRPr="002F1476">
        <w:rPr>
          <w:sz w:val="24"/>
          <w:szCs w:val="24"/>
          <w:lang w:eastAsia="sk-SK"/>
        </w:rPr>
        <w:t xml:space="preserve"> programom rokovania </w:t>
      </w:r>
      <w:r w:rsidR="006D1207" w:rsidRPr="00662A8D">
        <w:rPr>
          <w:sz w:val="24"/>
          <w:szCs w:val="24"/>
          <w:lang w:eastAsia="sk-SK"/>
        </w:rPr>
        <w:t>sú</w:t>
      </w:r>
      <w:r w:rsidR="006D1207">
        <w:rPr>
          <w:sz w:val="24"/>
          <w:szCs w:val="24"/>
          <w:lang w:eastAsia="sk-SK"/>
        </w:rPr>
        <w:t xml:space="preserve"> </w:t>
      </w:r>
      <w:r w:rsidR="006430C8" w:rsidRPr="002F1476">
        <w:rPr>
          <w:sz w:val="24"/>
          <w:szCs w:val="24"/>
          <w:lang w:eastAsia="sk-SK"/>
        </w:rPr>
        <w:t xml:space="preserve">členovia </w:t>
      </w:r>
      <w:r w:rsidR="00B94EB6" w:rsidRPr="002F1476">
        <w:rPr>
          <w:sz w:val="24"/>
          <w:szCs w:val="24"/>
          <w:lang w:eastAsia="sk-SK"/>
        </w:rPr>
        <w:t>RZK PF UJS</w:t>
      </w:r>
      <w:r w:rsidR="00662A8D">
        <w:rPr>
          <w:sz w:val="24"/>
          <w:szCs w:val="24"/>
          <w:lang w:eastAsia="sk-SK"/>
        </w:rPr>
        <w:t xml:space="preserve"> </w:t>
      </w:r>
      <w:r w:rsidR="006430C8" w:rsidRPr="002F1476">
        <w:rPr>
          <w:sz w:val="24"/>
          <w:szCs w:val="24"/>
          <w:lang w:eastAsia="sk-SK"/>
        </w:rPr>
        <w:t>obozn</w:t>
      </w:r>
      <w:r w:rsidR="00CB17CA">
        <w:rPr>
          <w:sz w:val="24"/>
          <w:szCs w:val="24"/>
          <w:lang w:eastAsia="sk-SK"/>
        </w:rPr>
        <w:t xml:space="preserve">ámení najmenej týždeň pred dňom jej </w:t>
      </w:r>
      <w:r w:rsidR="006430C8" w:rsidRPr="002F1476">
        <w:rPr>
          <w:sz w:val="24"/>
          <w:szCs w:val="24"/>
          <w:lang w:eastAsia="sk-SK"/>
        </w:rPr>
        <w:t xml:space="preserve">zasadnutia. V mimoriadnych prípadoch predseda RZK PF UJS môže rozhodnúť o skrátení uvedenej lehoty. </w:t>
      </w:r>
    </w:p>
    <w:p w14:paraId="4ADC7B0F" w14:textId="77777777" w:rsidR="006430C8" w:rsidRPr="002F1476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 xml:space="preserve">Program zasadnutí RZK PF UJS navrhuje a vedie predseda. O programe, o námietkach proti nemu alebo o jeho doplnení rozhoduje RZK PF UJS hlasovaním. </w:t>
      </w:r>
    </w:p>
    <w:p w14:paraId="0769B93B" w14:textId="77777777" w:rsidR="006430C8" w:rsidRPr="002F1476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 xml:space="preserve">Program riadneho rokovania má tieto záväzné body: </w:t>
      </w:r>
    </w:p>
    <w:p w14:paraId="7DF3CA8C" w14:textId="77777777" w:rsidR="006430C8" w:rsidRPr="002F1476" w:rsidRDefault="006430C8" w:rsidP="00662A8D">
      <w:pPr>
        <w:pStyle w:val="Odsekzoznamu"/>
        <w:spacing w:line="276" w:lineRule="auto"/>
        <w:ind w:left="720" w:firstLine="0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a) otvorenie zasadnutia,</w:t>
      </w:r>
    </w:p>
    <w:p w14:paraId="0CAE4CF5" w14:textId="77777777" w:rsidR="006430C8" w:rsidRPr="002F1476" w:rsidRDefault="006430C8" w:rsidP="00662A8D">
      <w:pPr>
        <w:pStyle w:val="Odsekzoznamu"/>
        <w:spacing w:line="276" w:lineRule="auto"/>
        <w:ind w:left="720" w:firstLine="0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b) určenie overovateľov zápis</w:t>
      </w:r>
      <w:r w:rsidR="00D64BB9">
        <w:rPr>
          <w:sz w:val="24"/>
          <w:szCs w:val="24"/>
          <w:lang w:eastAsia="sk-SK"/>
        </w:rPr>
        <w:t>nice</w:t>
      </w:r>
      <w:r w:rsidRPr="002F1476">
        <w:rPr>
          <w:sz w:val="24"/>
          <w:szCs w:val="24"/>
          <w:lang w:eastAsia="sk-SK"/>
        </w:rPr>
        <w:t>,</w:t>
      </w:r>
    </w:p>
    <w:p w14:paraId="15CAFC4B" w14:textId="77777777" w:rsidR="006430C8" w:rsidRPr="002F1476" w:rsidRDefault="006430C8" w:rsidP="00662A8D">
      <w:pPr>
        <w:pStyle w:val="Odsekzoznamu"/>
        <w:spacing w:line="276" w:lineRule="auto"/>
        <w:ind w:left="720" w:firstLine="0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c) schválenie programu rokovania,</w:t>
      </w:r>
    </w:p>
    <w:p w14:paraId="273D7FF2" w14:textId="77777777" w:rsidR="006430C8" w:rsidRPr="002F1476" w:rsidRDefault="006430C8" w:rsidP="00662A8D">
      <w:pPr>
        <w:pStyle w:val="Odsekzoznamu"/>
        <w:spacing w:line="276" w:lineRule="auto"/>
        <w:ind w:left="720" w:firstLine="0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 xml:space="preserve">d) diskusia k bodom programu a schválenie uznesení, </w:t>
      </w:r>
    </w:p>
    <w:p w14:paraId="7D623150" w14:textId="77777777" w:rsidR="006430C8" w:rsidRPr="002F1476" w:rsidRDefault="006430C8" w:rsidP="00662A8D">
      <w:pPr>
        <w:pStyle w:val="Odsekzoznamu"/>
        <w:spacing w:line="276" w:lineRule="auto"/>
        <w:ind w:left="720" w:firstLine="0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e) záver rokovania.</w:t>
      </w:r>
    </w:p>
    <w:p w14:paraId="3B0AD86D" w14:textId="77777777" w:rsidR="006430C8" w:rsidRPr="002F1476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 xml:space="preserve">Členovia RZK PF UJS </w:t>
      </w:r>
      <w:r w:rsidR="006D1207" w:rsidRPr="00662A8D">
        <w:rPr>
          <w:sz w:val="24"/>
          <w:szCs w:val="24"/>
          <w:lang w:eastAsia="sk-SK"/>
        </w:rPr>
        <w:t>a prizvaní hostia</w:t>
      </w:r>
      <w:r w:rsidR="006D1207">
        <w:rPr>
          <w:sz w:val="24"/>
          <w:szCs w:val="24"/>
          <w:lang w:eastAsia="sk-SK"/>
        </w:rPr>
        <w:t xml:space="preserve"> </w:t>
      </w:r>
      <w:r w:rsidRPr="002F1476">
        <w:rPr>
          <w:sz w:val="24"/>
          <w:szCs w:val="24"/>
          <w:lang w:eastAsia="sk-SK"/>
        </w:rPr>
        <w:t>sa hlásia do diskusie k jednotlivým bodom programu zdvihnutím ruky. Predseda im udelí slovo v poradí, v akom sa do diskusie prihlásili.</w:t>
      </w:r>
    </w:p>
    <w:p w14:paraId="2A1DABEF" w14:textId="77777777" w:rsidR="006430C8" w:rsidRPr="002F1476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Predseda ukončí diskusiu, ak sa už nikto ďalší nep</w:t>
      </w:r>
      <w:r w:rsidR="00944175">
        <w:rPr>
          <w:sz w:val="24"/>
          <w:szCs w:val="24"/>
          <w:lang w:eastAsia="sk-SK"/>
        </w:rPr>
        <w:t>rihlásil do diskusie alebo uplynula</w:t>
      </w:r>
      <w:r w:rsidR="00944175">
        <w:rPr>
          <w:sz w:val="24"/>
          <w:szCs w:val="24"/>
          <w:lang w:eastAsia="sk-SK"/>
        </w:rPr>
        <w:br/>
      </w:r>
      <w:r w:rsidRPr="002F1476">
        <w:rPr>
          <w:sz w:val="24"/>
          <w:szCs w:val="24"/>
          <w:lang w:eastAsia="sk-SK"/>
        </w:rPr>
        <w:t xml:space="preserve">doba stanovená na prerokovanie. </w:t>
      </w:r>
    </w:p>
    <w:p w14:paraId="4F59BD99" w14:textId="77777777" w:rsidR="005741D7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 xml:space="preserve">Z rokovania RZK PF UJS spíše poverený pracovník </w:t>
      </w:r>
      <w:r w:rsidR="00942E6E">
        <w:rPr>
          <w:sz w:val="24"/>
          <w:szCs w:val="24"/>
          <w:lang w:eastAsia="sk-SK"/>
        </w:rPr>
        <w:t xml:space="preserve">(ďalej aj ako „zapisovateľ“) </w:t>
      </w:r>
      <w:r w:rsidRPr="002F1476">
        <w:rPr>
          <w:sz w:val="24"/>
          <w:szCs w:val="24"/>
          <w:lang w:eastAsia="sk-SK"/>
        </w:rPr>
        <w:t xml:space="preserve">zápisnicu. Zápisnica okrem formálnych náležitostí (dátum, miesto konania, prezenčná listina, program rokovania) obsahuje všetky uznesenia RZK PF UJS k prerokúvaným otázkam a výsledky </w:t>
      </w:r>
      <w:r w:rsidRPr="00CB17CA">
        <w:rPr>
          <w:sz w:val="24"/>
          <w:szCs w:val="24"/>
          <w:lang w:eastAsia="sk-SK"/>
        </w:rPr>
        <w:t>hlasovan</w:t>
      </w:r>
      <w:r w:rsidR="00CB17CA" w:rsidRPr="00CB17CA">
        <w:rPr>
          <w:sz w:val="24"/>
          <w:szCs w:val="24"/>
          <w:lang w:eastAsia="sk-SK"/>
        </w:rPr>
        <w:t>í</w:t>
      </w:r>
      <w:r w:rsidRPr="002F1476">
        <w:rPr>
          <w:sz w:val="24"/>
          <w:szCs w:val="24"/>
          <w:lang w:eastAsia="sk-SK"/>
        </w:rPr>
        <w:t xml:space="preserve">. </w:t>
      </w:r>
    </w:p>
    <w:p w14:paraId="40CB8540" w14:textId="4AE907D8" w:rsidR="005741D7" w:rsidRPr="00662A8D" w:rsidRDefault="005741D7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2F1476">
        <w:rPr>
          <w:sz w:val="24"/>
          <w:szCs w:val="24"/>
          <w:lang w:eastAsia="sk-SK"/>
        </w:rPr>
        <w:t>Správnosť zápisnice overujú dvaja členovia RZK PF UJS pred zverejnením</w:t>
      </w:r>
      <w:r>
        <w:rPr>
          <w:sz w:val="24"/>
          <w:szCs w:val="24"/>
          <w:lang w:eastAsia="sk-SK"/>
        </w:rPr>
        <w:t xml:space="preserve"> </w:t>
      </w:r>
      <w:r w:rsidRPr="00662A8D">
        <w:rPr>
          <w:sz w:val="24"/>
          <w:szCs w:val="24"/>
          <w:lang w:eastAsia="sk-SK"/>
        </w:rPr>
        <w:t xml:space="preserve">uznesení. </w:t>
      </w:r>
      <w:r w:rsidRPr="00662A8D">
        <w:rPr>
          <w:rFonts w:ascii="TimesNewRoman" w:hAnsi="TimesNewRoman" w:cs="TimesNewRoman"/>
          <w:color w:val="000000"/>
          <w:sz w:val="24"/>
          <w:szCs w:val="24"/>
        </w:rPr>
        <w:t>Zápisnicu podpisuje predseda RZK PF UJS</w:t>
      </w:r>
      <w:r w:rsidR="009048A8" w:rsidRPr="00662A8D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r w:rsidRPr="00662A8D">
        <w:rPr>
          <w:rFonts w:ascii="TimesNewRoman" w:hAnsi="TimesNewRoman" w:cs="TimesNewRoman"/>
          <w:color w:val="000000"/>
          <w:sz w:val="24"/>
          <w:szCs w:val="24"/>
        </w:rPr>
        <w:t>dvaja overovatelia</w:t>
      </w:r>
      <w:r w:rsidR="009048A8" w:rsidRPr="00662A8D">
        <w:rPr>
          <w:rFonts w:ascii="TimesNewRoman" w:hAnsi="TimesNewRoman" w:cs="TimesNewRoman"/>
          <w:color w:val="000000"/>
          <w:sz w:val="24"/>
          <w:szCs w:val="24"/>
        </w:rPr>
        <w:t xml:space="preserve"> a zapisovateľ</w:t>
      </w:r>
      <w:r w:rsidRPr="00662A8D">
        <w:rPr>
          <w:rFonts w:ascii="TimesNewRoman" w:hAnsi="TimesNewRoman" w:cs="TimesNewRoman"/>
          <w:color w:val="000000"/>
          <w:sz w:val="24"/>
          <w:szCs w:val="24"/>
        </w:rPr>
        <w:t>.</w:t>
      </w:r>
    </w:p>
    <w:p w14:paraId="5AC3CCF4" w14:textId="68DED7C3" w:rsidR="006430C8" w:rsidRDefault="006430C8" w:rsidP="00662A8D">
      <w:pPr>
        <w:pStyle w:val="Odsekzoznamu"/>
        <w:numPr>
          <w:ilvl w:val="0"/>
          <w:numId w:val="2"/>
        </w:numPr>
        <w:spacing w:line="276" w:lineRule="auto"/>
        <w:rPr>
          <w:sz w:val="24"/>
          <w:szCs w:val="24"/>
          <w:lang w:eastAsia="sk-SK"/>
        </w:rPr>
      </w:pPr>
      <w:r w:rsidRPr="00662A8D">
        <w:rPr>
          <w:sz w:val="24"/>
          <w:szCs w:val="24"/>
          <w:lang w:eastAsia="sk-SK"/>
        </w:rPr>
        <w:t xml:space="preserve">Zápisnica sa </w:t>
      </w:r>
      <w:r w:rsidR="00D64BB9" w:rsidRPr="00662A8D">
        <w:rPr>
          <w:sz w:val="24"/>
          <w:szCs w:val="24"/>
          <w:lang w:eastAsia="sk-SK"/>
        </w:rPr>
        <w:t>archivuje na dekanáte PF</w:t>
      </w:r>
      <w:r w:rsidR="009A085E" w:rsidRPr="00662A8D">
        <w:rPr>
          <w:sz w:val="24"/>
          <w:szCs w:val="24"/>
          <w:lang w:eastAsia="sk-SK"/>
        </w:rPr>
        <w:t xml:space="preserve"> </w:t>
      </w:r>
      <w:r w:rsidR="00D64BB9" w:rsidRPr="00662A8D">
        <w:rPr>
          <w:sz w:val="24"/>
          <w:szCs w:val="24"/>
          <w:lang w:eastAsia="sk-SK"/>
        </w:rPr>
        <w:t xml:space="preserve">UJS a uznesenia prijaté RZK PF UJS sa </w:t>
      </w:r>
      <w:r w:rsidRPr="00662A8D">
        <w:rPr>
          <w:sz w:val="24"/>
          <w:szCs w:val="24"/>
          <w:lang w:eastAsia="sk-SK"/>
        </w:rPr>
        <w:lastRenderedPageBreak/>
        <w:t>zverejňuj</w:t>
      </w:r>
      <w:r w:rsidR="00D64BB9" w:rsidRPr="00662A8D">
        <w:rPr>
          <w:sz w:val="24"/>
          <w:szCs w:val="24"/>
          <w:lang w:eastAsia="sk-SK"/>
        </w:rPr>
        <w:t>ú</w:t>
      </w:r>
      <w:r w:rsidRPr="00662A8D">
        <w:rPr>
          <w:sz w:val="24"/>
          <w:szCs w:val="24"/>
          <w:lang w:eastAsia="sk-SK"/>
        </w:rPr>
        <w:t xml:space="preserve"> v Akademickom informačnom systéme.</w:t>
      </w:r>
    </w:p>
    <w:p w14:paraId="249A8B47" w14:textId="77777777" w:rsidR="00CE02CD" w:rsidRPr="002F1476" w:rsidRDefault="00CE02CD" w:rsidP="00662A8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76">
        <w:rPr>
          <w:rFonts w:ascii="Times New Roman" w:hAnsi="Times New Roman" w:cs="Times New Roman"/>
          <w:b/>
          <w:sz w:val="24"/>
          <w:szCs w:val="24"/>
        </w:rPr>
        <w:t>Článok 4</w:t>
      </w:r>
    </w:p>
    <w:p w14:paraId="57DDE614" w14:textId="77777777" w:rsidR="00CD23E9" w:rsidRPr="002F1476" w:rsidRDefault="00CD23E9" w:rsidP="00662A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A8D">
        <w:rPr>
          <w:rFonts w:ascii="Times New Roman" w:hAnsi="Times New Roman" w:cs="Times New Roman"/>
          <w:b/>
          <w:sz w:val="24"/>
          <w:szCs w:val="24"/>
        </w:rPr>
        <w:t>Hlasovanie</w:t>
      </w:r>
      <w:r w:rsidR="009048A8" w:rsidRPr="00662A8D">
        <w:rPr>
          <w:rFonts w:ascii="Times New Roman" w:hAnsi="Times New Roman" w:cs="Times New Roman"/>
          <w:b/>
          <w:sz w:val="24"/>
          <w:szCs w:val="24"/>
        </w:rPr>
        <w:t xml:space="preserve"> a prijímanie uznesení</w:t>
      </w:r>
    </w:p>
    <w:p w14:paraId="76D06B73" w14:textId="77777777" w:rsidR="00404141" w:rsidRPr="002F1476" w:rsidRDefault="00404141" w:rsidP="00662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00FB" w14:textId="77777777" w:rsidR="00404141" w:rsidRPr="002F1476" w:rsidRDefault="00404141" w:rsidP="00662A8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76">
        <w:rPr>
          <w:rFonts w:ascii="Times New Roman" w:hAnsi="Times New Roman" w:cs="Times New Roman"/>
          <w:sz w:val="24"/>
          <w:szCs w:val="24"/>
        </w:rPr>
        <w:t>RZK PF UJS je uznášaniaschopná, ak je na zasadnutí prítomná nadpolovičná väčšina jej členov.</w:t>
      </w:r>
    </w:p>
    <w:p w14:paraId="6BAD6DBB" w14:textId="234AEAF2" w:rsidR="00404141" w:rsidRPr="00662A8D" w:rsidRDefault="005741D7" w:rsidP="00662A8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D">
        <w:rPr>
          <w:rFonts w:ascii="TimesNewRoman" w:hAnsi="TimesNewRoman" w:cs="TimesNewRoman"/>
          <w:color w:val="000000"/>
          <w:sz w:val="24"/>
          <w:szCs w:val="24"/>
        </w:rPr>
        <w:t xml:space="preserve">Na prijatie platného uznesenia je potrebná nadpolovičná väčšina hlasov prítomných členov </w:t>
      </w:r>
      <w:r w:rsidR="00404141" w:rsidRPr="00662A8D">
        <w:rPr>
          <w:rFonts w:ascii="Times New Roman" w:hAnsi="Times New Roman" w:cs="Times New Roman"/>
          <w:sz w:val="24"/>
          <w:szCs w:val="24"/>
        </w:rPr>
        <w:t>RZK PF UJS.</w:t>
      </w:r>
    </w:p>
    <w:p w14:paraId="775782E3" w14:textId="77777777" w:rsidR="005741D7" w:rsidRPr="00662A8D" w:rsidRDefault="005741D7" w:rsidP="00662A8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D">
        <w:rPr>
          <w:rFonts w:ascii="TimesNewRoman" w:hAnsi="TimesNewRoman" w:cs="TimesNewRoman"/>
          <w:color w:val="000000"/>
          <w:sz w:val="24"/>
          <w:szCs w:val="24"/>
        </w:rPr>
        <w:t xml:space="preserve">Uznesenia RZK PF UJS sa prijímajú spravidla </w:t>
      </w:r>
      <w:r w:rsidR="0020009C" w:rsidRPr="00662A8D">
        <w:rPr>
          <w:rFonts w:ascii="TimesNewRoman" w:hAnsi="TimesNewRoman" w:cs="TimesNewRoman"/>
          <w:color w:val="000000"/>
          <w:sz w:val="24"/>
          <w:szCs w:val="24"/>
        </w:rPr>
        <w:t>aklamačne (verejným hlasovaním)</w:t>
      </w:r>
      <w:r w:rsidRPr="00662A8D"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</w:p>
    <w:p w14:paraId="7345244A" w14:textId="77777777" w:rsidR="005741D7" w:rsidRPr="00662A8D" w:rsidRDefault="005741D7" w:rsidP="00662A8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D">
        <w:rPr>
          <w:rFonts w:ascii="Times New Roman" w:hAnsi="Times New Roman" w:cs="Times New Roman"/>
          <w:sz w:val="24"/>
          <w:szCs w:val="24"/>
        </w:rPr>
        <w:t>O potrebe tajného hlasovania rozhodne RZK PF UJS</w:t>
      </w:r>
      <w:r w:rsidR="0020009C" w:rsidRPr="00662A8D">
        <w:rPr>
          <w:rFonts w:ascii="Times New Roman" w:hAnsi="Times New Roman" w:cs="Times New Roman"/>
          <w:sz w:val="24"/>
          <w:szCs w:val="24"/>
        </w:rPr>
        <w:t xml:space="preserve"> uznesením</w:t>
      </w:r>
      <w:r w:rsidRPr="00662A8D">
        <w:rPr>
          <w:rFonts w:ascii="Times New Roman" w:hAnsi="Times New Roman" w:cs="Times New Roman"/>
          <w:sz w:val="24"/>
          <w:szCs w:val="24"/>
        </w:rPr>
        <w:t>. V prípade tajného hlasovania RZK PF UJS zvolí dvoch skrutátorov.</w:t>
      </w:r>
    </w:p>
    <w:p w14:paraId="3E8E2564" w14:textId="77777777" w:rsidR="00404141" w:rsidRPr="00662A8D" w:rsidRDefault="00404141" w:rsidP="00662A8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D">
        <w:rPr>
          <w:rFonts w:ascii="Times New Roman" w:hAnsi="Times New Roman" w:cs="Times New Roman"/>
          <w:sz w:val="24"/>
          <w:szCs w:val="24"/>
        </w:rPr>
        <w:t xml:space="preserve">V naliehavých prípadoch </w:t>
      </w:r>
      <w:r w:rsidR="0020009C" w:rsidRPr="00662A8D">
        <w:rPr>
          <w:rFonts w:ascii="Times New Roman" w:hAnsi="Times New Roman" w:cs="Times New Roman"/>
          <w:sz w:val="24"/>
          <w:szCs w:val="24"/>
        </w:rPr>
        <w:t xml:space="preserve">(s výnimkou hlasovania o personálnych otázkach) </w:t>
      </w:r>
      <w:r w:rsidRPr="00662A8D">
        <w:rPr>
          <w:rFonts w:ascii="Times New Roman" w:hAnsi="Times New Roman" w:cs="Times New Roman"/>
          <w:sz w:val="24"/>
          <w:szCs w:val="24"/>
        </w:rPr>
        <w:t xml:space="preserve">môže predseda RZK PF UJS požiadať členov RZK PF UJS o hlasovanie korešpondenčnou formou (formou per </w:t>
      </w:r>
      <w:proofErr w:type="spellStart"/>
      <w:r w:rsidRPr="00662A8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D8515D" w:rsidRPr="00662A8D">
        <w:rPr>
          <w:rFonts w:ascii="Times New Roman" w:hAnsi="Times New Roman" w:cs="Times New Roman"/>
          <w:sz w:val="24"/>
          <w:szCs w:val="24"/>
        </w:rPr>
        <w:t xml:space="preserve"> alebo</w:t>
      </w:r>
      <w:r w:rsidRPr="00662A8D">
        <w:rPr>
          <w:rFonts w:ascii="Times New Roman" w:hAnsi="Times New Roman" w:cs="Times New Roman"/>
          <w:sz w:val="24"/>
          <w:szCs w:val="24"/>
        </w:rPr>
        <w:t xml:space="preserve"> e-mail-</w:t>
      </w:r>
      <w:proofErr w:type="spellStart"/>
      <w:r w:rsidRPr="00662A8D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662A8D">
        <w:rPr>
          <w:rFonts w:ascii="Times New Roman" w:hAnsi="Times New Roman" w:cs="Times New Roman"/>
          <w:sz w:val="24"/>
          <w:szCs w:val="24"/>
        </w:rPr>
        <w:t>).</w:t>
      </w:r>
      <w:r w:rsidR="00382CE5" w:rsidRPr="00662A8D">
        <w:rPr>
          <w:rFonts w:ascii="Times New Roman" w:hAnsi="Times New Roman" w:cs="Times New Roman"/>
          <w:sz w:val="24"/>
          <w:szCs w:val="24"/>
        </w:rPr>
        <w:t xml:space="preserve"> S</w:t>
      </w:r>
      <w:r w:rsidR="005741D7" w:rsidRPr="00662A8D">
        <w:rPr>
          <w:rFonts w:ascii="Times New Roman" w:hAnsi="Times New Roman" w:cs="Times New Roman"/>
          <w:sz w:val="24"/>
          <w:szCs w:val="24"/>
        </w:rPr>
        <w:t> uznesením prijatým formou</w:t>
      </w:r>
      <w:r w:rsidR="00DC6137" w:rsidRPr="00662A8D">
        <w:rPr>
          <w:rFonts w:ascii="Times New Roman" w:hAnsi="Times New Roman" w:cs="Times New Roman"/>
          <w:sz w:val="24"/>
          <w:szCs w:val="24"/>
        </w:rPr>
        <w:t xml:space="preserve"> korešpondenčného hlasovania </w:t>
      </w:r>
      <w:r w:rsidR="00382CE5" w:rsidRPr="00662A8D">
        <w:rPr>
          <w:rFonts w:ascii="Times New Roman" w:hAnsi="Times New Roman" w:cs="Times New Roman"/>
          <w:sz w:val="24"/>
          <w:szCs w:val="24"/>
        </w:rPr>
        <w:t>predse</w:t>
      </w:r>
      <w:r w:rsidR="00DC6137" w:rsidRPr="00662A8D">
        <w:rPr>
          <w:rFonts w:ascii="Times New Roman" w:hAnsi="Times New Roman" w:cs="Times New Roman"/>
          <w:sz w:val="24"/>
          <w:szCs w:val="24"/>
        </w:rPr>
        <w:t>da oboznámi členov na nasledujúco</w:t>
      </w:r>
      <w:r w:rsidR="00382CE5" w:rsidRPr="00662A8D">
        <w:rPr>
          <w:rFonts w:ascii="Times New Roman" w:hAnsi="Times New Roman" w:cs="Times New Roman"/>
          <w:sz w:val="24"/>
          <w:szCs w:val="24"/>
        </w:rPr>
        <w:t>m zasad</w:t>
      </w:r>
      <w:r w:rsidR="00DC6137" w:rsidRPr="00662A8D">
        <w:rPr>
          <w:rFonts w:ascii="Times New Roman" w:hAnsi="Times New Roman" w:cs="Times New Roman"/>
          <w:sz w:val="24"/>
          <w:szCs w:val="24"/>
        </w:rPr>
        <w:t>nutí RZK PF UJS</w:t>
      </w:r>
      <w:r w:rsidR="00382CE5" w:rsidRPr="00662A8D">
        <w:rPr>
          <w:rFonts w:ascii="Times New Roman" w:hAnsi="Times New Roman" w:cs="Times New Roman"/>
          <w:sz w:val="24"/>
          <w:szCs w:val="24"/>
        </w:rPr>
        <w:t>.</w:t>
      </w:r>
    </w:p>
    <w:p w14:paraId="6E3D4691" w14:textId="77777777" w:rsidR="002F1476" w:rsidRPr="002F1476" w:rsidRDefault="002F1476" w:rsidP="00662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6EF44" w14:textId="77777777" w:rsidR="00933B4C" w:rsidRPr="002F1476" w:rsidRDefault="00933B4C" w:rsidP="00662A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76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20009C">
        <w:rPr>
          <w:rFonts w:ascii="Times New Roman" w:hAnsi="Times New Roman" w:cs="Times New Roman"/>
          <w:b/>
          <w:sz w:val="24"/>
          <w:szCs w:val="24"/>
        </w:rPr>
        <w:t>5</w:t>
      </w:r>
    </w:p>
    <w:p w14:paraId="1605E15E" w14:textId="77777777" w:rsidR="00CD23E9" w:rsidRPr="002F1476" w:rsidRDefault="00CD23E9" w:rsidP="00662A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8D">
        <w:rPr>
          <w:rFonts w:ascii="Times New Roman" w:hAnsi="Times New Roman" w:cs="Times New Roman"/>
          <w:b/>
          <w:sz w:val="24"/>
          <w:szCs w:val="24"/>
        </w:rPr>
        <w:t xml:space="preserve">Záverečné </w:t>
      </w:r>
      <w:r w:rsidR="009048A8" w:rsidRPr="00662A8D">
        <w:rPr>
          <w:rFonts w:ascii="Times New Roman" w:hAnsi="Times New Roman" w:cs="Times New Roman"/>
          <w:b/>
          <w:sz w:val="24"/>
          <w:szCs w:val="24"/>
        </w:rPr>
        <w:t xml:space="preserve">a zrušovacie </w:t>
      </w:r>
      <w:r w:rsidRPr="00662A8D">
        <w:rPr>
          <w:rFonts w:ascii="Times New Roman" w:hAnsi="Times New Roman" w:cs="Times New Roman"/>
          <w:b/>
          <w:sz w:val="24"/>
          <w:szCs w:val="24"/>
        </w:rPr>
        <w:t>ustanovenia</w:t>
      </w:r>
    </w:p>
    <w:p w14:paraId="7AA38892" w14:textId="77777777" w:rsidR="00933B4C" w:rsidRPr="002F1476" w:rsidRDefault="00933B4C" w:rsidP="00662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B366F" w14:textId="4462C690" w:rsidR="00933B4C" w:rsidRPr="00F72BB0" w:rsidRDefault="00933B4C" w:rsidP="00662A8D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76">
        <w:rPr>
          <w:rFonts w:ascii="Times New Roman" w:hAnsi="Times New Roman" w:cs="Times New Roman"/>
          <w:sz w:val="24"/>
          <w:szCs w:val="24"/>
        </w:rPr>
        <w:t xml:space="preserve">Rokovací poriadok RZK PF UJS </w:t>
      </w:r>
      <w:r w:rsidR="00DF2725" w:rsidRPr="002F1476">
        <w:rPr>
          <w:rFonts w:ascii="Times New Roman" w:hAnsi="Times New Roman" w:cs="Times New Roman"/>
          <w:sz w:val="24"/>
          <w:szCs w:val="24"/>
        </w:rPr>
        <w:t xml:space="preserve">bol </w:t>
      </w:r>
      <w:r w:rsidRPr="002F1476">
        <w:rPr>
          <w:rFonts w:ascii="Times New Roman" w:hAnsi="Times New Roman" w:cs="Times New Roman"/>
          <w:sz w:val="24"/>
          <w:szCs w:val="24"/>
        </w:rPr>
        <w:t>schvál</w:t>
      </w:r>
      <w:r w:rsidR="00DF2725" w:rsidRPr="002F1476">
        <w:rPr>
          <w:rFonts w:ascii="Times New Roman" w:hAnsi="Times New Roman" w:cs="Times New Roman"/>
          <w:sz w:val="24"/>
          <w:szCs w:val="24"/>
        </w:rPr>
        <w:t xml:space="preserve">ený </w:t>
      </w:r>
      <w:r w:rsidR="00A6019F" w:rsidRPr="009048A8">
        <w:rPr>
          <w:rFonts w:ascii="Times New Roman" w:hAnsi="Times New Roman" w:cs="Times New Roman"/>
          <w:sz w:val="24"/>
          <w:szCs w:val="24"/>
        </w:rPr>
        <w:t>Akademickým senátom</w:t>
      </w:r>
      <w:r w:rsidR="00A6019F">
        <w:rPr>
          <w:rFonts w:ascii="Times New Roman" w:hAnsi="Times New Roman" w:cs="Times New Roman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sz w:val="24"/>
          <w:szCs w:val="24"/>
        </w:rPr>
        <w:t xml:space="preserve">Pedagogickej fakulty Univerzity J. </w:t>
      </w:r>
      <w:proofErr w:type="spellStart"/>
      <w:r w:rsidRPr="002F1476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="009048A8">
        <w:rPr>
          <w:rFonts w:ascii="Times New Roman" w:hAnsi="Times New Roman" w:cs="Times New Roman"/>
          <w:sz w:val="24"/>
          <w:szCs w:val="24"/>
        </w:rPr>
        <w:t xml:space="preserve"> dňa</w:t>
      </w:r>
      <w:r w:rsidR="00A6019F" w:rsidRPr="00F72BB0">
        <w:rPr>
          <w:rFonts w:ascii="Times New Roman" w:hAnsi="Times New Roman" w:cs="Times New Roman"/>
          <w:sz w:val="24"/>
          <w:szCs w:val="24"/>
        </w:rPr>
        <w:t xml:space="preserve"> </w:t>
      </w:r>
      <w:r w:rsidR="008E377F">
        <w:rPr>
          <w:rFonts w:ascii="Times New Roman" w:hAnsi="Times New Roman" w:cs="Times New Roman"/>
          <w:sz w:val="24"/>
          <w:szCs w:val="24"/>
        </w:rPr>
        <w:t>24.08.2023</w:t>
      </w:r>
      <w:r w:rsidR="001E0794">
        <w:rPr>
          <w:rFonts w:ascii="Times New Roman" w:hAnsi="Times New Roman" w:cs="Times New Roman"/>
          <w:sz w:val="24"/>
          <w:szCs w:val="24"/>
        </w:rPr>
        <w:t>, číslo uznesenia 22/2023.</w:t>
      </w:r>
      <w:bookmarkStart w:id="0" w:name="_GoBack"/>
      <w:bookmarkEnd w:id="0"/>
    </w:p>
    <w:p w14:paraId="1F2421A9" w14:textId="77777777" w:rsidR="009048A8" w:rsidRDefault="009048A8" w:rsidP="00662A8D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sa</w:t>
      </w:r>
      <w:r w:rsidRPr="009048A8">
        <w:rPr>
          <w:rFonts w:ascii="Times New Roman" w:hAnsi="Times New Roman" w:cs="Times New Roman"/>
          <w:sz w:val="24"/>
          <w:szCs w:val="24"/>
        </w:rPr>
        <w:t xml:space="preserve"> </w:t>
      </w:r>
      <w:r w:rsidRPr="002F1476">
        <w:rPr>
          <w:rFonts w:ascii="Times New Roman" w:hAnsi="Times New Roman" w:cs="Times New Roman"/>
          <w:sz w:val="24"/>
          <w:szCs w:val="24"/>
        </w:rPr>
        <w:t>Rokovací poriadok RZK PF UJS</w:t>
      </w:r>
      <w:r>
        <w:rPr>
          <w:rFonts w:ascii="Times New Roman" w:hAnsi="Times New Roman" w:cs="Times New Roman"/>
          <w:sz w:val="24"/>
          <w:szCs w:val="24"/>
        </w:rPr>
        <w:t xml:space="preserve"> schválený </w:t>
      </w:r>
      <w:r w:rsidR="004D54DC" w:rsidRPr="004D54DC">
        <w:rPr>
          <w:rFonts w:ascii="Times New Roman" w:hAnsi="Times New Roman" w:cs="Times New Roman"/>
          <w:sz w:val="24"/>
          <w:szCs w:val="24"/>
        </w:rPr>
        <w:t xml:space="preserve">Radou pre zabezpečovanie kvality </w:t>
      </w:r>
      <w:r>
        <w:rPr>
          <w:rFonts w:ascii="Times New Roman" w:hAnsi="Times New Roman" w:cs="Times New Roman"/>
          <w:sz w:val="24"/>
          <w:szCs w:val="24"/>
        </w:rPr>
        <w:t>PF UJS dňa 3. 11. 2021.</w:t>
      </w:r>
    </w:p>
    <w:p w14:paraId="482C0212" w14:textId="430F8A05" w:rsidR="009048A8" w:rsidRPr="002F1476" w:rsidRDefault="009048A8" w:rsidP="00662A8D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Rokovací </w:t>
      </w:r>
      <w:r w:rsidRPr="009048A8">
        <w:rPr>
          <w:rFonts w:ascii="Times New Roman" w:hAnsi="Times New Roman" w:cs="Times New Roman"/>
          <w:sz w:val="24"/>
          <w:szCs w:val="24"/>
        </w:rPr>
        <w:t>p</w:t>
      </w:r>
      <w:r w:rsidRPr="002F1476">
        <w:rPr>
          <w:rFonts w:ascii="Times New Roman" w:hAnsi="Times New Roman" w:cs="Times New Roman"/>
          <w:sz w:val="24"/>
          <w:szCs w:val="24"/>
        </w:rPr>
        <w:t xml:space="preserve">oriadok RZK PF UJS nadobúda </w:t>
      </w:r>
      <w:r w:rsidR="00945D51">
        <w:rPr>
          <w:rFonts w:ascii="Times New Roman" w:hAnsi="Times New Roman" w:cs="Times New Roman"/>
          <w:sz w:val="24"/>
          <w:szCs w:val="24"/>
        </w:rPr>
        <w:t xml:space="preserve">platnosť dňom jeho schválenia v Akademickom senáte PF UJS a </w:t>
      </w:r>
      <w:r w:rsidRPr="002F1476">
        <w:rPr>
          <w:rFonts w:ascii="Times New Roman" w:hAnsi="Times New Roman" w:cs="Times New Roman"/>
          <w:sz w:val="24"/>
          <w:szCs w:val="24"/>
        </w:rPr>
        <w:t xml:space="preserve">účinnosť dňom </w:t>
      </w:r>
      <w:r w:rsidRPr="009048A8">
        <w:rPr>
          <w:rFonts w:ascii="Times New Roman" w:hAnsi="Times New Roman" w:cs="Times New Roman"/>
          <w:sz w:val="24"/>
          <w:szCs w:val="24"/>
        </w:rPr>
        <w:t>01. 09. 2023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856C9" w14:textId="77777777" w:rsidR="00DF2725" w:rsidRPr="002F1476" w:rsidRDefault="009048A8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064C96" w14:textId="77777777" w:rsidR="00DF2725" w:rsidRPr="002F1476" w:rsidRDefault="00DF2725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50216" w14:textId="78AB8CC2" w:rsidR="00DF2725" w:rsidRPr="002F1476" w:rsidRDefault="008512D5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Komárne, 24. 0</w:t>
      </w:r>
      <w:r w:rsidR="008E37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2023</w:t>
      </w:r>
    </w:p>
    <w:p w14:paraId="761DFFE6" w14:textId="77777777" w:rsidR="00DF2725" w:rsidRPr="002F1476" w:rsidRDefault="00DF2725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F08C5" w14:textId="3C003973" w:rsidR="00DF2725" w:rsidRPr="002F1476" w:rsidRDefault="00A6019F" w:rsidP="00A6019F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048A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Pr="009048A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942E81" w:rsidRPr="009048A8">
        <w:rPr>
          <w:rFonts w:ascii="Times New Roman" w:hAnsi="Times New Roman" w:cs="Times New Roman"/>
          <w:sz w:val="24"/>
          <w:szCs w:val="24"/>
        </w:rPr>
        <w:t xml:space="preserve"> </w:t>
      </w:r>
      <w:r w:rsidRPr="009048A8">
        <w:rPr>
          <w:rFonts w:ascii="Times New Roman" w:hAnsi="Times New Roman" w:cs="Times New Roman"/>
          <w:sz w:val="24"/>
          <w:szCs w:val="24"/>
        </w:rPr>
        <w:t xml:space="preserve">univ. Agáta </w:t>
      </w:r>
      <w:proofErr w:type="spellStart"/>
      <w:r w:rsidRPr="009048A8">
        <w:rPr>
          <w:rFonts w:ascii="Times New Roman" w:hAnsi="Times New Roman" w:cs="Times New Roman"/>
          <w:sz w:val="24"/>
          <w:szCs w:val="24"/>
        </w:rPr>
        <w:t>Csehiová</w:t>
      </w:r>
      <w:proofErr w:type="spellEnd"/>
      <w:r w:rsidRPr="009048A8">
        <w:rPr>
          <w:rFonts w:ascii="Times New Roman" w:hAnsi="Times New Roman" w:cs="Times New Roman"/>
          <w:sz w:val="24"/>
          <w:szCs w:val="24"/>
        </w:rPr>
        <w:t>, PhD.</w:t>
      </w:r>
      <w:r w:rsidR="00DF2725" w:rsidRPr="002F1476">
        <w:rPr>
          <w:rFonts w:ascii="Times New Roman" w:hAnsi="Times New Roman" w:cs="Times New Roman"/>
          <w:sz w:val="24"/>
          <w:szCs w:val="24"/>
        </w:rPr>
        <w:tab/>
      </w:r>
      <w:r w:rsidR="00DF2725" w:rsidRPr="002F1476">
        <w:rPr>
          <w:rFonts w:ascii="Times New Roman" w:hAnsi="Times New Roman" w:cs="Times New Roman"/>
          <w:sz w:val="24"/>
          <w:szCs w:val="24"/>
        </w:rPr>
        <w:tab/>
        <w:t xml:space="preserve">   predseda R</w:t>
      </w:r>
      <w:r w:rsidR="00662A8D">
        <w:rPr>
          <w:rFonts w:ascii="Times New Roman" w:hAnsi="Times New Roman" w:cs="Times New Roman"/>
          <w:sz w:val="24"/>
          <w:szCs w:val="24"/>
        </w:rPr>
        <w:t>ZK</w:t>
      </w:r>
      <w:r w:rsidR="00DF2725" w:rsidRPr="002F1476">
        <w:rPr>
          <w:rFonts w:ascii="Times New Roman" w:hAnsi="Times New Roman" w:cs="Times New Roman"/>
          <w:sz w:val="24"/>
          <w:szCs w:val="24"/>
        </w:rPr>
        <w:t xml:space="preserve"> PF UJS</w:t>
      </w:r>
    </w:p>
    <w:p w14:paraId="28307543" w14:textId="4CE4C47B" w:rsidR="00933B4C" w:rsidRDefault="00933B4C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D1B5" w14:textId="77777777" w:rsidR="001E0794" w:rsidRDefault="001E0794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2EBD6" w14:textId="77777777" w:rsidR="001E0794" w:rsidRDefault="001E0794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278C6" w14:textId="19F038D2" w:rsidR="008367EA" w:rsidRDefault="008367EA" w:rsidP="002F14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A5ED6" w14:textId="77777777" w:rsidR="00131176" w:rsidRDefault="00131176" w:rsidP="0013117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Doc. PaedDr. Andrea Puskás, PhD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.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dr.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habil. PaedDr. Kinga Horváth, PhD. </w:t>
      </w:r>
    </w:p>
    <w:p w14:paraId="6E54EF56" w14:textId="77777777" w:rsidR="00131176" w:rsidRDefault="00131176" w:rsidP="0013117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predseda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Akademického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senátu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Pedagogickej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fakulty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B6EADE7" w14:textId="77777777" w:rsidR="00131176" w:rsidRDefault="00131176" w:rsidP="0013117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Pedagogickej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fakulty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Univerzity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Selyeho</w:t>
      </w:r>
      <w:proofErr w:type="spellEnd"/>
    </w:p>
    <w:p w14:paraId="701253E7" w14:textId="77777777" w:rsidR="00131176" w:rsidRDefault="00131176" w:rsidP="0013117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Univerzity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Selyeho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</w:p>
    <w:p w14:paraId="4E21CD08" w14:textId="587BE62E" w:rsidR="008367EA" w:rsidRPr="002F1476" w:rsidRDefault="008367EA" w:rsidP="00131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67EA" w:rsidRPr="002F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135"/>
    <w:multiLevelType w:val="hybridMultilevel"/>
    <w:tmpl w:val="16A2877C"/>
    <w:lvl w:ilvl="0" w:tplc="2ED28A7C">
      <w:start w:val="1"/>
      <w:numFmt w:val="decimal"/>
      <w:lvlText w:val="%1."/>
      <w:lvlJc w:val="left"/>
      <w:pPr>
        <w:ind w:left="48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9E66838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93A8138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1196ED2E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A1140C10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10D65CE2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A7A7E38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C59CAA1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2208D798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" w15:restartNumberingAfterBreak="0">
    <w:nsid w:val="0CA53679"/>
    <w:multiLevelType w:val="hybridMultilevel"/>
    <w:tmpl w:val="2C26F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110C"/>
    <w:multiLevelType w:val="hybridMultilevel"/>
    <w:tmpl w:val="78F8331C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5374B"/>
    <w:multiLevelType w:val="hybridMultilevel"/>
    <w:tmpl w:val="FA8C761E"/>
    <w:lvl w:ilvl="0" w:tplc="FAB0BD2A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66D0B746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8E70C360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C6870C0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E1AAD2E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707237E4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6D4EE764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89A64B62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79A072D4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4" w15:restartNumberingAfterBreak="0">
    <w:nsid w:val="283D6058"/>
    <w:multiLevelType w:val="hybridMultilevel"/>
    <w:tmpl w:val="2370C1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A1967"/>
    <w:multiLevelType w:val="hybridMultilevel"/>
    <w:tmpl w:val="E60AAC2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CD9F2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ascii="Cambria" w:hAnsi="Cambria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F6115D"/>
    <w:multiLevelType w:val="hybridMultilevel"/>
    <w:tmpl w:val="AB240C46"/>
    <w:lvl w:ilvl="0" w:tplc="3EB06C12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511E499A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2F5EB59C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7941CA8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2FAAFD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8A0ED980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2CA7D7C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9D28950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0A06D34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7" w15:restartNumberingAfterBreak="0">
    <w:nsid w:val="711331AA"/>
    <w:multiLevelType w:val="hybridMultilevel"/>
    <w:tmpl w:val="F1FC0F72"/>
    <w:lvl w:ilvl="0" w:tplc="D1F2BD30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6C4CF02">
      <w:start w:val="1"/>
      <w:numFmt w:val="lowerLetter"/>
      <w:lvlText w:val="%2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2E38A1E6">
      <w:numFmt w:val="bullet"/>
      <w:lvlText w:val="•"/>
      <w:lvlJc w:val="left"/>
      <w:pPr>
        <w:ind w:left="1922" w:hanging="348"/>
      </w:pPr>
      <w:rPr>
        <w:rFonts w:hint="default"/>
        <w:lang w:val="sk-SK" w:eastAsia="en-US" w:bidi="ar-SA"/>
      </w:rPr>
    </w:lvl>
    <w:lvl w:ilvl="3" w:tplc="5FCA6364">
      <w:numFmt w:val="bullet"/>
      <w:lvlText w:val="•"/>
      <w:lvlJc w:val="left"/>
      <w:pPr>
        <w:ind w:left="2925" w:hanging="348"/>
      </w:pPr>
      <w:rPr>
        <w:rFonts w:hint="default"/>
        <w:lang w:val="sk-SK" w:eastAsia="en-US" w:bidi="ar-SA"/>
      </w:rPr>
    </w:lvl>
    <w:lvl w:ilvl="4" w:tplc="7DB862C0">
      <w:numFmt w:val="bullet"/>
      <w:lvlText w:val="•"/>
      <w:lvlJc w:val="left"/>
      <w:pPr>
        <w:ind w:left="3928" w:hanging="348"/>
      </w:pPr>
      <w:rPr>
        <w:rFonts w:hint="default"/>
        <w:lang w:val="sk-SK" w:eastAsia="en-US" w:bidi="ar-SA"/>
      </w:rPr>
    </w:lvl>
    <w:lvl w:ilvl="5" w:tplc="CF7EC954">
      <w:numFmt w:val="bullet"/>
      <w:lvlText w:val="•"/>
      <w:lvlJc w:val="left"/>
      <w:pPr>
        <w:ind w:left="4931" w:hanging="348"/>
      </w:pPr>
      <w:rPr>
        <w:rFonts w:hint="default"/>
        <w:lang w:val="sk-SK" w:eastAsia="en-US" w:bidi="ar-SA"/>
      </w:rPr>
    </w:lvl>
    <w:lvl w:ilvl="6" w:tplc="27E62C06">
      <w:numFmt w:val="bullet"/>
      <w:lvlText w:val="•"/>
      <w:lvlJc w:val="left"/>
      <w:pPr>
        <w:ind w:left="5934" w:hanging="348"/>
      </w:pPr>
      <w:rPr>
        <w:rFonts w:hint="default"/>
        <w:lang w:val="sk-SK" w:eastAsia="en-US" w:bidi="ar-SA"/>
      </w:rPr>
    </w:lvl>
    <w:lvl w:ilvl="7" w:tplc="32C2C2D4">
      <w:numFmt w:val="bullet"/>
      <w:lvlText w:val="•"/>
      <w:lvlJc w:val="left"/>
      <w:pPr>
        <w:ind w:left="6937" w:hanging="348"/>
      </w:pPr>
      <w:rPr>
        <w:rFonts w:hint="default"/>
        <w:lang w:val="sk-SK" w:eastAsia="en-US" w:bidi="ar-SA"/>
      </w:rPr>
    </w:lvl>
    <w:lvl w:ilvl="8" w:tplc="F46A18B2">
      <w:numFmt w:val="bullet"/>
      <w:lvlText w:val="•"/>
      <w:lvlJc w:val="left"/>
      <w:pPr>
        <w:ind w:left="7940" w:hanging="348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D1"/>
    <w:rsid w:val="0001257B"/>
    <w:rsid w:val="0001425B"/>
    <w:rsid w:val="00094345"/>
    <w:rsid w:val="000D0CF1"/>
    <w:rsid w:val="00112CB8"/>
    <w:rsid w:val="00131176"/>
    <w:rsid w:val="001E0794"/>
    <w:rsid w:val="001E1AE8"/>
    <w:rsid w:val="001E3BDE"/>
    <w:rsid w:val="0020009C"/>
    <w:rsid w:val="0020079D"/>
    <w:rsid w:val="00221F7D"/>
    <w:rsid w:val="00281C3D"/>
    <w:rsid w:val="00296A3C"/>
    <w:rsid w:val="002B6593"/>
    <w:rsid w:val="002F1476"/>
    <w:rsid w:val="002F53FF"/>
    <w:rsid w:val="00303ADA"/>
    <w:rsid w:val="0032444B"/>
    <w:rsid w:val="003557B0"/>
    <w:rsid w:val="00382CE5"/>
    <w:rsid w:val="00404141"/>
    <w:rsid w:val="004664C6"/>
    <w:rsid w:val="004D4232"/>
    <w:rsid w:val="004D54DC"/>
    <w:rsid w:val="004E08C9"/>
    <w:rsid w:val="004F592A"/>
    <w:rsid w:val="00526AF3"/>
    <w:rsid w:val="005741D7"/>
    <w:rsid w:val="005C3C9A"/>
    <w:rsid w:val="0064065E"/>
    <w:rsid w:val="006430C8"/>
    <w:rsid w:val="00662A8D"/>
    <w:rsid w:val="006D1207"/>
    <w:rsid w:val="007753A2"/>
    <w:rsid w:val="0079597E"/>
    <w:rsid w:val="008367EA"/>
    <w:rsid w:val="008512D5"/>
    <w:rsid w:val="00895D9E"/>
    <w:rsid w:val="008B7359"/>
    <w:rsid w:val="008C79AB"/>
    <w:rsid w:val="008E377F"/>
    <w:rsid w:val="009048A8"/>
    <w:rsid w:val="0093222D"/>
    <w:rsid w:val="009325FB"/>
    <w:rsid w:val="00933B4C"/>
    <w:rsid w:val="00942E6E"/>
    <w:rsid w:val="00942E81"/>
    <w:rsid w:val="00944175"/>
    <w:rsid w:val="00945D51"/>
    <w:rsid w:val="009605EA"/>
    <w:rsid w:val="009A085E"/>
    <w:rsid w:val="009A7972"/>
    <w:rsid w:val="009D4528"/>
    <w:rsid w:val="00A6019F"/>
    <w:rsid w:val="00A6086E"/>
    <w:rsid w:val="00B614E9"/>
    <w:rsid w:val="00B94EB6"/>
    <w:rsid w:val="00BE3A0E"/>
    <w:rsid w:val="00CB17CA"/>
    <w:rsid w:val="00CD23E9"/>
    <w:rsid w:val="00CD4727"/>
    <w:rsid w:val="00CE02CD"/>
    <w:rsid w:val="00CE7218"/>
    <w:rsid w:val="00CF1937"/>
    <w:rsid w:val="00D31A7E"/>
    <w:rsid w:val="00D37C8B"/>
    <w:rsid w:val="00D45C4E"/>
    <w:rsid w:val="00D54D47"/>
    <w:rsid w:val="00D54D95"/>
    <w:rsid w:val="00D64BB9"/>
    <w:rsid w:val="00D8515D"/>
    <w:rsid w:val="00DC6137"/>
    <w:rsid w:val="00DF2725"/>
    <w:rsid w:val="00E11DBB"/>
    <w:rsid w:val="00E71DD1"/>
    <w:rsid w:val="00F50377"/>
    <w:rsid w:val="00F72300"/>
    <w:rsid w:val="00F72BB0"/>
    <w:rsid w:val="00F77FD4"/>
    <w:rsid w:val="00F80B84"/>
    <w:rsid w:val="00F811D2"/>
    <w:rsid w:val="00FD2368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432E"/>
  <w15:docId w15:val="{6CD8798D-C359-4A23-ACF4-4971B854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CD23E9"/>
    <w:pPr>
      <w:widowControl w:val="0"/>
      <w:autoSpaceDE w:val="0"/>
      <w:autoSpaceDN w:val="0"/>
      <w:spacing w:after="0" w:line="240" w:lineRule="auto"/>
      <w:ind w:left="1552" w:right="147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D54D47"/>
    <w:pPr>
      <w:widowControl w:val="0"/>
      <w:autoSpaceDE w:val="0"/>
      <w:autoSpaceDN w:val="0"/>
      <w:spacing w:after="0" w:line="240" w:lineRule="auto"/>
      <w:ind w:left="534" w:hanging="342"/>
      <w:jc w:val="both"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1"/>
    <w:rsid w:val="00CD23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CD23E9"/>
    <w:pPr>
      <w:widowControl w:val="0"/>
      <w:autoSpaceDE w:val="0"/>
      <w:autoSpaceDN w:val="0"/>
      <w:spacing w:after="0" w:line="240" w:lineRule="auto"/>
      <w:ind w:left="5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CD23E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1"/>
    <w:qFormat/>
    <w:rsid w:val="00CD23E9"/>
    <w:pPr>
      <w:widowControl w:val="0"/>
      <w:autoSpaceDE w:val="0"/>
      <w:autoSpaceDN w:val="0"/>
      <w:spacing w:before="1" w:after="0" w:line="240" w:lineRule="auto"/>
      <w:ind w:left="1552" w:right="1462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NzovChar">
    <w:name w:val="Názov Char"/>
    <w:basedOn w:val="Predvolenpsmoodseku"/>
    <w:link w:val="Nzov"/>
    <w:uiPriority w:val="1"/>
    <w:rsid w:val="00CD23E9"/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markedcontent">
    <w:name w:val="markedcontent"/>
    <w:basedOn w:val="Predvolenpsmoodseku"/>
    <w:rsid w:val="006430C8"/>
  </w:style>
  <w:style w:type="paragraph" w:styleId="Textbubliny">
    <w:name w:val="Balloon Text"/>
    <w:basedOn w:val="Normlny"/>
    <w:link w:val="TextbublinyChar"/>
    <w:uiPriority w:val="99"/>
    <w:semiHidden/>
    <w:unhideWhenUsed/>
    <w:rsid w:val="0052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AF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A08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085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085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08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0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ronais</cp:lastModifiedBy>
  <cp:revision>4</cp:revision>
  <cp:lastPrinted>2023-07-20T11:49:00Z</cp:lastPrinted>
  <dcterms:created xsi:type="dcterms:W3CDTF">2023-08-25T07:56:00Z</dcterms:created>
  <dcterms:modified xsi:type="dcterms:W3CDTF">2023-09-05T07:45:00Z</dcterms:modified>
</cp:coreProperties>
</file>